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4CCC" w:rsidRPr="00E93B96" w:rsidRDefault="0042289E" w:rsidP="007434CD">
      <w:pPr>
        <w:rPr>
          <w:rFonts w:asciiTheme="minorHAnsi" w:hAnsiTheme="minorHAnsi" w:cstheme="minorHAnsi"/>
          <w:sz w:val="22"/>
          <w:szCs w:val="22"/>
        </w:rPr>
      </w:pPr>
      <w:r w:rsidRPr="00E93B96">
        <w:rPr>
          <w:rFonts w:asciiTheme="minorHAnsi" w:hAnsiTheme="minorHAnsi" w:cstheme="minorHAnsi"/>
          <w:b/>
          <w:bCs/>
          <w:noProof/>
          <w:sz w:val="22"/>
          <w:szCs w:val="22"/>
        </w:rPr>
        <w:drawing>
          <wp:anchor distT="0" distB="0" distL="114300" distR="114300" simplePos="0" relativeHeight="251658240" behindDoc="0" locked="0" layoutInCell="1" allowOverlap="1" wp14:anchorId="046A1B28" wp14:editId="75A086D9">
            <wp:simplePos x="6209969" y="803082"/>
            <wp:positionH relativeFrom="column">
              <wp:align>right</wp:align>
            </wp:positionH>
            <wp:positionV relativeFrom="paragraph">
              <wp:align>top</wp:align>
            </wp:positionV>
            <wp:extent cx="1105306" cy="1242668"/>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306" cy="1242668"/>
                    </a:xfrm>
                    <a:prstGeom prst="rect">
                      <a:avLst/>
                    </a:prstGeom>
                    <a:noFill/>
                    <a:ln>
                      <a:noFill/>
                    </a:ln>
                  </pic:spPr>
                </pic:pic>
              </a:graphicData>
            </a:graphic>
          </wp:anchor>
        </w:drawing>
      </w:r>
    </w:p>
    <w:p w:rsidR="00E93B96" w:rsidRPr="00E02980" w:rsidRDefault="004019F8" w:rsidP="007434CD">
      <w:pPr>
        <w:rPr>
          <w:rFonts w:asciiTheme="minorHAnsi" w:hAnsiTheme="minorHAnsi" w:cstheme="minorHAnsi"/>
          <w:sz w:val="22"/>
          <w:szCs w:val="22"/>
          <w:lang w:val="fr-FR"/>
        </w:rPr>
      </w:pPr>
      <w:proofErr w:type="spellStart"/>
      <w:r w:rsidRPr="00E93B96">
        <w:rPr>
          <w:rFonts w:asciiTheme="minorHAnsi" w:hAnsiTheme="minorHAnsi" w:cstheme="minorHAnsi"/>
          <w:b/>
          <w:bCs/>
          <w:sz w:val="28"/>
          <w:szCs w:val="28"/>
        </w:rPr>
        <w:t>Yassine</w:t>
      </w:r>
      <w:proofErr w:type="spellEnd"/>
      <w:r w:rsidRPr="00E93B96">
        <w:rPr>
          <w:rFonts w:asciiTheme="minorHAnsi" w:hAnsiTheme="minorHAnsi" w:cstheme="minorHAnsi"/>
          <w:b/>
          <w:bCs/>
          <w:sz w:val="28"/>
          <w:szCs w:val="28"/>
        </w:rPr>
        <w:t xml:space="preserve"> S</w:t>
      </w:r>
      <w:r w:rsidR="00332A71" w:rsidRPr="00E93B96">
        <w:rPr>
          <w:rFonts w:asciiTheme="minorHAnsi" w:hAnsiTheme="minorHAnsi" w:cstheme="minorHAnsi"/>
          <w:b/>
          <w:bCs/>
          <w:sz w:val="28"/>
          <w:szCs w:val="28"/>
        </w:rPr>
        <w:t>OUSSI</w:t>
      </w:r>
      <w:r w:rsidR="007670C5" w:rsidRPr="00E93B96">
        <w:rPr>
          <w:rFonts w:asciiTheme="minorHAnsi" w:hAnsiTheme="minorHAnsi" w:cstheme="minorHAnsi"/>
          <w:b/>
          <w:bCs/>
          <w:sz w:val="28"/>
          <w:szCs w:val="28"/>
        </w:rPr>
        <w:t xml:space="preserve">                                                                           </w:t>
      </w:r>
      <w:r w:rsidRPr="00E93B96">
        <w:rPr>
          <w:rFonts w:asciiTheme="minorHAnsi" w:hAnsiTheme="minorHAnsi" w:cstheme="minorHAnsi"/>
          <w:b/>
          <w:bCs/>
          <w:sz w:val="22"/>
          <w:szCs w:val="22"/>
          <w:u w:val="single"/>
        </w:rPr>
        <w:br/>
      </w:r>
      <w:r w:rsidRPr="00E93B96">
        <w:rPr>
          <w:rFonts w:asciiTheme="minorHAnsi" w:hAnsiTheme="minorHAnsi" w:cstheme="minorHAnsi"/>
          <w:sz w:val="22"/>
          <w:szCs w:val="22"/>
        </w:rPr>
        <w:tab/>
      </w:r>
      <w:r w:rsidRPr="00E93B96">
        <w:rPr>
          <w:rFonts w:asciiTheme="minorHAnsi" w:hAnsiTheme="minorHAnsi" w:cstheme="minorHAnsi"/>
          <w:sz w:val="22"/>
          <w:szCs w:val="22"/>
        </w:rPr>
        <w:tab/>
      </w:r>
      <w:r w:rsidRPr="00E93B96">
        <w:rPr>
          <w:rFonts w:asciiTheme="minorHAnsi" w:hAnsiTheme="minorHAnsi" w:cstheme="minorHAnsi"/>
          <w:sz w:val="22"/>
          <w:szCs w:val="22"/>
        </w:rPr>
        <w:tab/>
      </w:r>
      <w:r w:rsidRPr="00E93B96">
        <w:rPr>
          <w:rFonts w:asciiTheme="minorHAnsi" w:hAnsiTheme="minorHAnsi" w:cstheme="minorHAnsi"/>
          <w:sz w:val="22"/>
          <w:szCs w:val="22"/>
        </w:rPr>
        <w:tab/>
      </w:r>
      <w:r w:rsidRPr="00E93B96">
        <w:rPr>
          <w:rFonts w:asciiTheme="minorHAnsi" w:hAnsiTheme="minorHAnsi" w:cstheme="minorHAnsi"/>
          <w:sz w:val="22"/>
          <w:szCs w:val="22"/>
        </w:rPr>
        <w:tab/>
      </w:r>
      <w:r w:rsidRPr="00E93B96">
        <w:rPr>
          <w:rFonts w:asciiTheme="minorHAnsi" w:hAnsiTheme="minorHAnsi" w:cstheme="minorHAnsi"/>
          <w:sz w:val="22"/>
          <w:szCs w:val="22"/>
        </w:rPr>
        <w:br/>
      </w:r>
      <w:r w:rsidR="00E93B96" w:rsidRPr="00E02980">
        <w:rPr>
          <w:rFonts w:asciiTheme="minorHAnsi" w:hAnsiTheme="minorHAnsi" w:cstheme="minorHAnsi"/>
          <w:sz w:val="22"/>
          <w:szCs w:val="22"/>
          <w:lang w:val="fr-FR"/>
        </w:rPr>
        <w:t>Age: 4</w:t>
      </w:r>
      <w:r w:rsidR="00E93B96">
        <w:rPr>
          <w:rFonts w:asciiTheme="minorHAnsi" w:hAnsiTheme="minorHAnsi" w:cstheme="minorHAnsi"/>
          <w:sz w:val="22"/>
          <w:szCs w:val="22"/>
          <w:lang w:val="fr-FR"/>
        </w:rPr>
        <w:t>8</w:t>
      </w:r>
      <w:r w:rsidR="00E93B96" w:rsidRPr="00E02980">
        <w:rPr>
          <w:rFonts w:asciiTheme="minorHAnsi" w:hAnsiTheme="minorHAnsi" w:cstheme="minorHAnsi"/>
          <w:sz w:val="22"/>
          <w:szCs w:val="22"/>
          <w:lang w:val="fr-FR"/>
        </w:rPr>
        <w:tab/>
      </w:r>
      <w:r w:rsidR="00E93B96" w:rsidRPr="00E02980">
        <w:rPr>
          <w:rFonts w:asciiTheme="minorHAnsi" w:hAnsiTheme="minorHAnsi" w:cstheme="minorHAnsi"/>
          <w:sz w:val="22"/>
          <w:szCs w:val="22"/>
          <w:lang w:val="fr-FR"/>
        </w:rPr>
        <w:tab/>
      </w:r>
      <w:r w:rsidR="00E93B96" w:rsidRPr="00E02980">
        <w:rPr>
          <w:rFonts w:asciiTheme="minorHAnsi" w:hAnsiTheme="minorHAnsi" w:cstheme="minorHAnsi"/>
          <w:sz w:val="22"/>
          <w:szCs w:val="22"/>
          <w:lang w:val="fr-FR"/>
        </w:rPr>
        <w:tab/>
      </w:r>
      <w:r w:rsidR="00E93B96" w:rsidRPr="00E02980">
        <w:rPr>
          <w:rFonts w:asciiTheme="minorHAnsi" w:hAnsiTheme="minorHAnsi" w:cstheme="minorHAnsi"/>
          <w:sz w:val="22"/>
          <w:szCs w:val="22"/>
          <w:lang w:val="fr-FR"/>
        </w:rPr>
        <w:tab/>
      </w:r>
      <w:r w:rsidR="00E93B96" w:rsidRPr="00E02980">
        <w:rPr>
          <w:rFonts w:asciiTheme="minorHAnsi" w:hAnsiTheme="minorHAnsi" w:cstheme="minorHAnsi"/>
          <w:sz w:val="22"/>
          <w:szCs w:val="22"/>
          <w:lang w:val="fr-FR"/>
        </w:rPr>
        <w:tab/>
      </w:r>
      <w:r w:rsidR="00E93B96" w:rsidRPr="00E02980">
        <w:rPr>
          <w:rFonts w:asciiTheme="minorHAnsi" w:hAnsiTheme="minorHAnsi" w:cstheme="minorHAnsi"/>
          <w:sz w:val="22"/>
          <w:szCs w:val="22"/>
          <w:lang w:val="fr-FR"/>
        </w:rPr>
        <w:tab/>
      </w:r>
      <w:r w:rsidR="00E93B96" w:rsidRPr="00E02980">
        <w:rPr>
          <w:rFonts w:asciiTheme="minorHAnsi" w:hAnsiTheme="minorHAnsi" w:cstheme="minorHAnsi"/>
          <w:sz w:val="22"/>
          <w:szCs w:val="22"/>
          <w:lang w:val="fr-FR"/>
        </w:rPr>
        <w:tab/>
      </w:r>
      <w:r w:rsidR="00E93B96" w:rsidRPr="00E02980">
        <w:rPr>
          <w:rFonts w:asciiTheme="minorHAnsi" w:hAnsiTheme="minorHAnsi" w:cstheme="minorHAnsi"/>
          <w:sz w:val="22"/>
          <w:szCs w:val="22"/>
          <w:lang w:val="fr-FR"/>
        </w:rPr>
        <w:tab/>
      </w:r>
      <w:r w:rsidR="00E93B96" w:rsidRPr="00E02980">
        <w:rPr>
          <w:rFonts w:asciiTheme="minorHAnsi" w:hAnsiTheme="minorHAnsi" w:cstheme="minorHAnsi"/>
          <w:sz w:val="22"/>
          <w:szCs w:val="22"/>
          <w:lang w:val="fr-FR"/>
        </w:rPr>
        <w:tab/>
      </w:r>
      <w:r w:rsidR="00E93B96" w:rsidRPr="00E02980">
        <w:rPr>
          <w:rFonts w:asciiTheme="minorHAnsi" w:hAnsiTheme="minorHAnsi" w:cstheme="minorHAnsi"/>
          <w:sz w:val="22"/>
          <w:szCs w:val="22"/>
          <w:lang w:val="fr-FR"/>
        </w:rPr>
        <w:tab/>
      </w:r>
      <w:r w:rsidR="00E93B96" w:rsidRPr="00E02980">
        <w:rPr>
          <w:rFonts w:asciiTheme="minorHAnsi" w:hAnsiTheme="minorHAnsi" w:cstheme="minorHAnsi"/>
          <w:sz w:val="22"/>
          <w:szCs w:val="22"/>
          <w:lang w:val="fr-FR"/>
        </w:rPr>
        <w:tab/>
        <w:t xml:space="preserve">               </w:t>
      </w:r>
      <w:r w:rsidR="00E93B96" w:rsidRPr="00E02980">
        <w:rPr>
          <w:rFonts w:asciiTheme="minorHAnsi" w:hAnsiTheme="minorHAnsi" w:cstheme="minorHAnsi"/>
          <w:sz w:val="22"/>
          <w:szCs w:val="22"/>
          <w:lang w:val="fr-FR"/>
        </w:rPr>
        <w:br/>
        <w:t>Phone Mobile: (216) 22 12 43 26</w:t>
      </w:r>
      <w:r w:rsidR="00E93B96" w:rsidRPr="00E02980">
        <w:rPr>
          <w:rFonts w:asciiTheme="minorHAnsi" w:hAnsiTheme="minorHAnsi" w:cstheme="minorHAnsi"/>
          <w:sz w:val="22"/>
          <w:szCs w:val="22"/>
          <w:lang w:val="fr-FR"/>
        </w:rPr>
        <w:tab/>
      </w:r>
      <w:r w:rsidR="00E93B96" w:rsidRPr="00E02980">
        <w:rPr>
          <w:rFonts w:asciiTheme="minorHAnsi" w:hAnsiTheme="minorHAnsi" w:cstheme="minorHAnsi"/>
          <w:sz w:val="22"/>
          <w:szCs w:val="22"/>
          <w:lang w:val="fr-FR"/>
        </w:rPr>
        <w:tab/>
      </w:r>
      <w:r w:rsidR="00E93B96" w:rsidRPr="00E02980">
        <w:rPr>
          <w:rFonts w:asciiTheme="minorHAnsi" w:hAnsiTheme="minorHAnsi" w:cstheme="minorHAnsi"/>
          <w:sz w:val="22"/>
          <w:szCs w:val="22"/>
          <w:lang w:val="fr-FR"/>
        </w:rPr>
        <w:tab/>
      </w:r>
      <w:r w:rsidR="00E93B96" w:rsidRPr="00E02980">
        <w:rPr>
          <w:rFonts w:asciiTheme="minorHAnsi" w:hAnsiTheme="minorHAnsi" w:cstheme="minorHAnsi"/>
          <w:sz w:val="22"/>
          <w:szCs w:val="22"/>
          <w:lang w:val="fr-FR"/>
        </w:rPr>
        <w:br/>
      </w:r>
      <w:r w:rsidR="00E93B96" w:rsidRPr="00E02980">
        <w:rPr>
          <w:rFonts w:asciiTheme="minorHAnsi" w:hAnsiTheme="minorHAnsi" w:cstheme="minorHAnsi"/>
          <w:noProof/>
          <w:color w:val="000080"/>
          <w:sz w:val="22"/>
          <w:szCs w:val="22"/>
          <w:lang w:val="fr-FR"/>
        </w:rPr>
        <w:t xml:space="preserve">Email </w:t>
      </w:r>
      <w:hyperlink r:id="rId9" w:history="1">
        <w:r w:rsidR="00E93B96" w:rsidRPr="00E02980">
          <w:rPr>
            <w:rStyle w:val="Lienhypertexte"/>
            <w:rFonts w:asciiTheme="minorHAnsi" w:hAnsiTheme="minorHAnsi" w:cstheme="minorHAnsi"/>
            <w:noProof/>
            <w:sz w:val="22"/>
            <w:szCs w:val="22"/>
            <w:lang w:val="fr-FR"/>
          </w:rPr>
          <w:t>yassine.soussi@gmail.com</w:t>
        </w:r>
      </w:hyperlink>
    </w:p>
    <w:p w:rsidR="00E93B96" w:rsidRPr="00E02980" w:rsidRDefault="00E93B96" w:rsidP="007434CD">
      <w:pPr>
        <w:rPr>
          <w:rFonts w:asciiTheme="minorHAnsi" w:hAnsiTheme="minorHAnsi" w:cstheme="minorHAnsi"/>
          <w:sz w:val="22"/>
          <w:szCs w:val="22"/>
        </w:rPr>
      </w:pPr>
      <w:r w:rsidRPr="00E02980">
        <w:rPr>
          <w:rFonts w:asciiTheme="minorHAnsi" w:hAnsiTheme="minorHAnsi" w:cstheme="minorHAnsi"/>
          <w:sz w:val="22"/>
          <w:szCs w:val="22"/>
        </w:rPr>
        <w:t>Nationality: Tunisian</w:t>
      </w:r>
    </w:p>
    <w:p w:rsidR="007670C5" w:rsidRPr="00E93B96" w:rsidRDefault="007670C5" w:rsidP="007434CD">
      <w:pPr>
        <w:rPr>
          <w:rFonts w:asciiTheme="minorHAnsi" w:hAnsiTheme="minorHAnsi" w:cstheme="minorHAnsi"/>
          <w:sz w:val="22"/>
          <w:szCs w:val="22"/>
        </w:rPr>
      </w:pPr>
    </w:p>
    <w:p w:rsidR="00ED360C" w:rsidRPr="00E93B96" w:rsidRDefault="00ED360C" w:rsidP="007434CD">
      <w:pPr>
        <w:rPr>
          <w:rFonts w:asciiTheme="minorHAnsi" w:hAnsiTheme="minorHAnsi" w:cstheme="minorHAnsi"/>
          <w:b/>
          <w:bCs/>
          <w:sz w:val="22"/>
          <w:szCs w:val="22"/>
        </w:rPr>
      </w:pPr>
      <w:r w:rsidRPr="00E93B96">
        <w:rPr>
          <w:rFonts w:asciiTheme="minorHAnsi" w:hAnsiTheme="minorHAnsi" w:cstheme="minorHAnsi"/>
          <w:b/>
          <w:bCs/>
          <w:sz w:val="22"/>
          <w:szCs w:val="22"/>
        </w:rPr>
        <w:t>Summary</w:t>
      </w:r>
      <w:r w:rsidR="007670C5" w:rsidRPr="00E93B96">
        <w:rPr>
          <w:rFonts w:asciiTheme="minorHAnsi" w:hAnsiTheme="minorHAnsi" w:cstheme="minorHAnsi"/>
          <w:snapToGrid w:val="0"/>
          <w:color w:val="000000"/>
          <w:w w:val="0"/>
          <w:sz w:val="22"/>
          <w:szCs w:val="22"/>
          <w:u w:color="000000"/>
          <w:bdr w:val="none" w:sz="0" w:space="0" w:color="000000"/>
          <w:shd w:val="clear" w:color="000000" w:fill="000000"/>
          <w:lang w:eastAsia="x-none" w:bidi="x-none"/>
        </w:rPr>
        <w:t xml:space="preserve"> </w:t>
      </w:r>
    </w:p>
    <w:p w:rsidR="00E85310" w:rsidRPr="00E93B96" w:rsidRDefault="00E85310" w:rsidP="007434CD">
      <w:pPr>
        <w:rPr>
          <w:rFonts w:asciiTheme="minorHAnsi" w:hAnsiTheme="minorHAnsi" w:cstheme="minorHAnsi"/>
          <w:b/>
          <w:bCs/>
          <w:sz w:val="22"/>
          <w:szCs w:val="22"/>
        </w:rPr>
      </w:pPr>
    </w:p>
    <w:p w:rsidR="0042289E" w:rsidRPr="00E93B96" w:rsidRDefault="0042289E" w:rsidP="007434CD">
      <w:pPr>
        <w:pStyle w:val="Paragraphedeliste"/>
        <w:numPr>
          <w:ilvl w:val="0"/>
          <w:numId w:val="12"/>
        </w:numPr>
        <w:rPr>
          <w:rFonts w:asciiTheme="minorHAnsi" w:hAnsiTheme="minorHAnsi" w:cstheme="minorHAnsi"/>
          <w:color w:val="333333"/>
          <w:sz w:val="22"/>
          <w:szCs w:val="22"/>
          <w:shd w:val="clear" w:color="auto" w:fill="FFFFFF"/>
        </w:rPr>
      </w:pPr>
      <w:r w:rsidRPr="00E93B96">
        <w:rPr>
          <w:rFonts w:asciiTheme="minorHAnsi" w:hAnsiTheme="minorHAnsi" w:cstheme="minorHAnsi"/>
          <w:color w:val="333333"/>
          <w:sz w:val="22"/>
          <w:szCs w:val="22"/>
          <w:shd w:val="clear" w:color="auto" w:fill="FFFFFF"/>
        </w:rPr>
        <w:t>A Senior-level executive with 20 years of extensive finance</w:t>
      </w:r>
      <w:r w:rsidR="00D7169C" w:rsidRPr="00E93B96">
        <w:rPr>
          <w:rFonts w:asciiTheme="minorHAnsi" w:hAnsiTheme="minorHAnsi" w:cstheme="minorHAnsi"/>
          <w:color w:val="333333"/>
          <w:sz w:val="22"/>
          <w:szCs w:val="22"/>
          <w:shd w:val="clear" w:color="auto" w:fill="FFFFFF"/>
        </w:rPr>
        <w:t xml:space="preserve"> and strategy</w:t>
      </w:r>
      <w:r w:rsidRPr="00E93B96">
        <w:rPr>
          <w:rFonts w:asciiTheme="minorHAnsi" w:hAnsiTheme="minorHAnsi" w:cstheme="minorHAnsi"/>
          <w:color w:val="333333"/>
          <w:sz w:val="22"/>
          <w:szCs w:val="22"/>
          <w:shd w:val="clear" w:color="auto" w:fill="FFFFFF"/>
        </w:rPr>
        <w:t xml:space="preserve"> experience in diverse industries. Results oriented with strategic </w:t>
      </w:r>
      <w:r w:rsidR="00DF08D0" w:rsidRPr="00E93B96">
        <w:rPr>
          <w:rFonts w:asciiTheme="minorHAnsi" w:hAnsiTheme="minorHAnsi" w:cstheme="minorHAnsi"/>
          <w:color w:val="333333"/>
          <w:sz w:val="22"/>
          <w:szCs w:val="22"/>
          <w:shd w:val="clear" w:color="auto" w:fill="FFFFFF"/>
        </w:rPr>
        <w:t>thinking.</w:t>
      </w:r>
    </w:p>
    <w:p w:rsidR="009A4D37" w:rsidRPr="00E93B96" w:rsidRDefault="00762CEC" w:rsidP="007434CD">
      <w:pPr>
        <w:pStyle w:val="Paragraphedeliste"/>
        <w:numPr>
          <w:ilvl w:val="0"/>
          <w:numId w:val="12"/>
        </w:numPr>
        <w:rPr>
          <w:rFonts w:asciiTheme="minorHAnsi" w:hAnsiTheme="minorHAnsi" w:cstheme="minorHAnsi"/>
          <w:color w:val="333333"/>
          <w:sz w:val="22"/>
          <w:szCs w:val="22"/>
          <w:shd w:val="clear" w:color="auto" w:fill="FFFFFF"/>
        </w:rPr>
      </w:pPr>
      <w:r w:rsidRPr="00E93B96">
        <w:rPr>
          <w:rFonts w:asciiTheme="minorHAnsi" w:hAnsiTheme="minorHAnsi" w:cstheme="minorHAnsi"/>
          <w:color w:val="333333"/>
          <w:sz w:val="22"/>
          <w:szCs w:val="22"/>
          <w:shd w:val="clear" w:color="auto" w:fill="FFFFFF"/>
        </w:rPr>
        <w:t xml:space="preserve">Transformation </w:t>
      </w:r>
      <w:r w:rsidR="00DF08D0" w:rsidRPr="00E93B96">
        <w:rPr>
          <w:rFonts w:asciiTheme="minorHAnsi" w:hAnsiTheme="minorHAnsi" w:cstheme="minorHAnsi"/>
          <w:color w:val="333333"/>
          <w:sz w:val="22"/>
          <w:szCs w:val="22"/>
          <w:shd w:val="clear" w:color="auto" w:fill="FFFFFF"/>
        </w:rPr>
        <w:t>plan,</w:t>
      </w:r>
      <w:r w:rsidRPr="00E93B96">
        <w:rPr>
          <w:rFonts w:asciiTheme="minorHAnsi" w:hAnsiTheme="minorHAnsi" w:cstheme="minorHAnsi"/>
          <w:color w:val="333333"/>
          <w:sz w:val="22"/>
          <w:szCs w:val="22"/>
          <w:shd w:val="clear" w:color="auto" w:fill="FFFFFF"/>
        </w:rPr>
        <w:t xml:space="preserve"> </w:t>
      </w:r>
      <w:r w:rsidR="00D7169C" w:rsidRPr="00E93B96">
        <w:rPr>
          <w:rFonts w:asciiTheme="minorHAnsi" w:hAnsiTheme="minorHAnsi" w:cstheme="minorHAnsi"/>
          <w:color w:val="333333"/>
          <w:sz w:val="22"/>
          <w:szCs w:val="22"/>
          <w:shd w:val="clear" w:color="auto" w:fill="FFFFFF"/>
        </w:rPr>
        <w:t xml:space="preserve">process </w:t>
      </w:r>
      <w:r w:rsidR="001D475B" w:rsidRPr="00E93B96">
        <w:rPr>
          <w:rFonts w:asciiTheme="minorHAnsi" w:hAnsiTheme="minorHAnsi" w:cstheme="minorHAnsi"/>
          <w:color w:val="333333"/>
          <w:sz w:val="22"/>
          <w:szCs w:val="22"/>
          <w:shd w:val="clear" w:color="auto" w:fill="FFFFFF"/>
        </w:rPr>
        <w:t>reengineering,</w:t>
      </w:r>
      <w:r w:rsidR="00D7169C" w:rsidRPr="00E93B96">
        <w:rPr>
          <w:rFonts w:asciiTheme="minorHAnsi" w:hAnsiTheme="minorHAnsi" w:cstheme="minorHAnsi"/>
          <w:color w:val="333333"/>
          <w:sz w:val="22"/>
          <w:szCs w:val="22"/>
          <w:shd w:val="clear" w:color="auto" w:fill="FFFFFF"/>
        </w:rPr>
        <w:t xml:space="preserve"> f</w:t>
      </w:r>
      <w:r w:rsidR="003E1D46" w:rsidRPr="00E93B96">
        <w:rPr>
          <w:rFonts w:asciiTheme="minorHAnsi" w:hAnsiTheme="minorHAnsi" w:cstheme="minorHAnsi"/>
          <w:color w:val="333333"/>
          <w:sz w:val="22"/>
          <w:szCs w:val="22"/>
          <w:shd w:val="clear" w:color="auto" w:fill="FFFFFF"/>
        </w:rPr>
        <w:t xml:space="preserve">easibility </w:t>
      </w:r>
      <w:r w:rsidR="0040387E" w:rsidRPr="00E93B96">
        <w:rPr>
          <w:rFonts w:asciiTheme="minorHAnsi" w:hAnsiTheme="minorHAnsi" w:cstheme="minorHAnsi"/>
          <w:color w:val="333333"/>
          <w:sz w:val="22"/>
          <w:szCs w:val="22"/>
          <w:shd w:val="clear" w:color="auto" w:fill="FFFFFF"/>
        </w:rPr>
        <w:t>studies,</w:t>
      </w:r>
      <w:r w:rsidR="003E1D46" w:rsidRPr="00E93B96">
        <w:rPr>
          <w:rFonts w:asciiTheme="minorHAnsi" w:hAnsiTheme="minorHAnsi" w:cstheme="minorHAnsi"/>
          <w:color w:val="333333"/>
          <w:sz w:val="22"/>
          <w:szCs w:val="22"/>
          <w:shd w:val="clear" w:color="auto" w:fill="FFFFFF"/>
        </w:rPr>
        <w:t xml:space="preserve"> </w:t>
      </w:r>
      <w:r w:rsidR="009066B3" w:rsidRPr="00E93B96">
        <w:rPr>
          <w:rFonts w:asciiTheme="minorHAnsi" w:hAnsiTheme="minorHAnsi" w:cstheme="minorHAnsi"/>
          <w:color w:val="333333"/>
          <w:sz w:val="22"/>
          <w:szCs w:val="22"/>
          <w:shd w:val="clear" w:color="auto" w:fill="FFFFFF"/>
        </w:rPr>
        <w:t>P</w:t>
      </w:r>
      <w:r w:rsidR="0042289E" w:rsidRPr="00E93B96">
        <w:rPr>
          <w:rFonts w:asciiTheme="minorHAnsi" w:hAnsiTheme="minorHAnsi" w:cstheme="minorHAnsi"/>
          <w:color w:val="333333"/>
          <w:sz w:val="22"/>
          <w:szCs w:val="22"/>
          <w:shd w:val="clear" w:color="auto" w:fill="FFFFFF"/>
        </w:rPr>
        <w:t xml:space="preserve">lanning, strategy, </w:t>
      </w:r>
      <w:proofErr w:type="spellStart"/>
      <w:r w:rsidR="0042289E" w:rsidRPr="00E93B96">
        <w:rPr>
          <w:rFonts w:asciiTheme="minorHAnsi" w:hAnsiTheme="minorHAnsi" w:cstheme="minorHAnsi"/>
          <w:color w:val="333333"/>
          <w:sz w:val="22"/>
          <w:szCs w:val="22"/>
          <w:shd w:val="clear" w:color="auto" w:fill="FFFFFF"/>
        </w:rPr>
        <w:t>Opex</w:t>
      </w:r>
      <w:proofErr w:type="spellEnd"/>
      <w:r w:rsidR="0042289E" w:rsidRPr="00E93B96">
        <w:rPr>
          <w:rFonts w:asciiTheme="minorHAnsi" w:hAnsiTheme="minorHAnsi" w:cstheme="minorHAnsi"/>
          <w:color w:val="333333"/>
          <w:sz w:val="22"/>
          <w:szCs w:val="22"/>
          <w:shd w:val="clear" w:color="auto" w:fill="FFFFFF"/>
        </w:rPr>
        <w:t xml:space="preserve"> and capex monitoring, Financial closing process, IFRS </w:t>
      </w:r>
      <w:r w:rsidR="0040387E" w:rsidRPr="00E93B96">
        <w:rPr>
          <w:rFonts w:asciiTheme="minorHAnsi" w:hAnsiTheme="minorHAnsi" w:cstheme="minorHAnsi"/>
          <w:color w:val="333333"/>
          <w:sz w:val="22"/>
          <w:szCs w:val="22"/>
          <w:shd w:val="clear" w:color="auto" w:fill="FFFFFF"/>
        </w:rPr>
        <w:t>Compliance, Working</w:t>
      </w:r>
      <w:r w:rsidR="0042289E" w:rsidRPr="00E93B96">
        <w:rPr>
          <w:rFonts w:asciiTheme="minorHAnsi" w:hAnsiTheme="minorHAnsi" w:cstheme="minorHAnsi"/>
          <w:color w:val="333333"/>
          <w:sz w:val="22"/>
          <w:szCs w:val="22"/>
          <w:shd w:val="clear" w:color="auto" w:fill="FFFFFF"/>
        </w:rPr>
        <w:t xml:space="preserve"> capital Manageme</w:t>
      </w:r>
      <w:r w:rsidR="00F00078" w:rsidRPr="00E93B96">
        <w:rPr>
          <w:rFonts w:asciiTheme="minorHAnsi" w:hAnsiTheme="minorHAnsi" w:cstheme="minorHAnsi"/>
          <w:color w:val="333333"/>
          <w:sz w:val="22"/>
          <w:szCs w:val="22"/>
          <w:shd w:val="clear" w:color="auto" w:fill="FFFFFF"/>
        </w:rPr>
        <w:t>nt, governance management</w:t>
      </w:r>
      <w:r w:rsidR="00A47DC3" w:rsidRPr="00E93B96">
        <w:rPr>
          <w:rFonts w:asciiTheme="minorHAnsi" w:hAnsiTheme="minorHAnsi" w:cstheme="minorHAnsi"/>
          <w:color w:val="333333"/>
          <w:sz w:val="22"/>
          <w:szCs w:val="22"/>
          <w:shd w:val="clear" w:color="auto" w:fill="FFFFFF"/>
        </w:rPr>
        <w:t>.</w:t>
      </w:r>
    </w:p>
    <w:p w:rsidR="00597F86" w:rsidRPr="00E93B96" w:rsidRDefault="00EA125E" w:rsidP="007434CD">
      <w:pPr>
        <w:pStyle w:val="Paragraphedeliste"/>
        <w:numPr>
          <w:ilvl w:val="0"/>
          <w:numId w:val="12"/>
        </w:numPr>
        <w:rPr>
          <w:rFonts w:asciiTheme="minorHAnsi" w:hAnsiTheme="minorHAnsi" w:cstheme="minorHAnsi"/>
          <w:color w:val="333333"/>
          <w:sz w:val="22"/>
          <w:szCs w:val="22"/>
          <w:shd w:val="clear" w:color="auto" w:fill="FFFFFF"/>
        </w:rPr>
      </w:pPr>
      <w:r w:rsidRPr="00E93B96">
        <w:rPr>
          <w:rFonts w:asciiTheme="minorHAnsi" w:hAnsiTheme="minorHAnsi" w:cstheme="minorHAnsi"/>
          <w:color w:val="333333"/>
          <w:sz w:val="22"/>
          <w:szCs w:val="22"/>
          <w:shd w:val="clear" w:color="auto" w:fill="FFFFFF"/>
        </w:rPr>
        <w:t xml:space="preserve">Executive </w:t>
      </w:r>
      <w:r w:rsidR="00597F86" w:rsidRPr="00E93B96">
        <w:rPr>
          <w:rFonts w:asciiTheme="minorHAnsi" w:hAnsiTheme="minorHAnsi" w:cstheme="minorHAnsi"/>
          <w:color w:val="333333"/>
          <w:sz w:val="22"/>
          <w:szCs w:val="22"/>
          <w:shd w:val="clear" w:color="auto" w:fill="FFFFFF"/>
        </w:rPr>
        <w:t>member in management committee, pricing, HR, investment, Risk and procurement committees.</w:t>
      </w:r>
    </w:p>
    <w:p w:rsidR="00142836" w:rsidRPr="00E93B96" w:rsidRDefault="00142836" w:rsidP="007434CD">
      <w:pPr>
        <w:pStyle w:val="Paragraphedeliste"/>
        <w:rPr>
          <w:rFonts w:asciiTheme="minorHAnsi" w:hAnsiTheme="minorHAnsi" w:cstheme="minorHAnsi"/>
          <w:color w:val="333333"/>
          <w:sz w:val="22"/>
          <w:szCs w:val="22"/>
          <w:shd w:val="clear" w:color="auto" w:fill="FFFFFF"/>
        </w:rPr>
      </w:pPr>
    </w:p>
    <w:p w:rsidR="00E93B96" w:rsidRPr="00E93B96" w:rsidRDefault="00E93B96" w:rsidP="007434CD">
      <w:pPr>
        <w:rPr>
          <w:rFonts w:asciiTheme="minorHAnsi" w:hAnsiTheme="minorHAnsi" w:cstheme="minorHAnsi"/>
          <w:b/>
          <w:bCs/>
          <w:sz w:val="28"/>
          <w:szCs w:val="28"/>
        </w:rPr>
      </w:pPr>
      <w:r w:rsidRPr="00E93B96">
        <w:rPr>
          <w:rFonts w:asciiTheme="minorHAnsi" w:hAnsiTheme="minorHAnsi" w:cstheme="minorHAnsi"/>
          <w:b/>
          <w:bCs/>
          <w:sz w:val="28"/>
          <w:szCs w:val="28"/>
        </w:rPr>
        <w:t>WORK EXPERIENCE</w:t>
      </w:r>
    </w:p>
    <w:p w:rsidR="00E93B96" w:rsidRPr="00E02980" w:rsidRDefault="004019F8" w:rsidP="007434CD">
      <w:pPr>
        <w:rPr>
          <w:rFonts w:asciiTheme="minorHAnsi" w:hAnsiTheme="minorHAnsi" w:cstheme="minorHAnsi"/>
          <w:b/>
          <w:sz w:val="22"/>
          <w:szCs w:val="22"/>
        </w:rPr>
      </w:pPr>
      <w:r w:rsidRPr="00E93B96">
        <w:rPr>
          <w:rFonts w:asciiTheme="minorHAnsi" w:hAnsiTheme="minorHAnsi" w:cstheme="minorHAnsi"/>
          <w:sz w:val="22"/>
          <w:szCs w:val="22"/>
        </w:rPr>
        <w:br/>
      </w:r>
      <w:r w:rsidR="00E93B96" w:rsidRPr="00E02980">
        <w:rPr>
          <w:rFonts w:asciiTheme="minorHAnsi" w:hAnsiTheme="minorHAnsi" w:cstheme="minorHAnsi"/>
          <w:b/>
          <w:sz w:val="22"/>
          <w:szCs w:val="22"/>
        </w:rPr>
        <w:t>Since June 2021</w:t>
      </w:r>
    </w:p>
    <w:p w:rsidR="002F0F23" w:rsidRPr="00E93B96" w:rsidRDefault="002F0F23" w:rsidP="007434CD">
      <w:pPr>
        <w:rPr>
          <w:rFonts w:asciiTheme="minorHAnsi" w:hAnsiTheme="minorHAnsi" w:cstheme="minorHAnsi"/>
          <w:b/>
          <w:sz w:val="22"/>
          <w:szCs w:val="22"/>
        </w:rPr>
      </w:pPr>
    </w:p>
    <w:p w:rsidR="00B417CF" w:rsidRPr="00E93B96" w:rsidRDefault="00E93B96" w:rsidP="007434CD">
      <w:pPr>
        <w:rPr>
          <w:rFonts w:asciiTheme="minorHAnsi" w:hAnsiTheme="minorHAnsi" w:cstheme="minorHAnsi"/>
          <w:b/>
          <w:sz w:val="22"/>
          <w:szCs w:val="22"/>
          <w:u w:val="single"/>
        </w:rPr>
      </w:pPr>
      <w:r w:rsidRPr="00E93B96">
        <w:rPr>
          <w:rFonts w:asciiTheme="minorHAnsi" w:hAnsiTheme="minorHAnsi" w:cstheme="minorHAnsi"/>
          <w:b/>
          <w:sz w:val="22"/>
          <w:szCs w:val="22"/>
          <w:u w:val="single"/>
        </w:rPr>
        <w:t>Executive Director of Strategy</w:t>
      </w:r>
    </w:p>
    <w:p w:rsidR="002F0F23" w:rsidRPr="00E93B96" w:rsidRDefault="002F0F23" w:rsidP="007434CD">
      <w:pPr>
        <w:rPr>
          <w:rFonts w:asciiTheme="minorHAnsi" w:hAnsiTheme="minorHAnsi" w:cstheme="minorHAnsi"/>
          <w:b/>
          <w:sz w:val="22"/>
          <w:szCs w:val="22"/>
        </w:rPr>
      </w:pPr>
    </w:p>
    <w:p w:rsidR="00E93B96" w:rsidRPr="00E93B96" w:rsidRDefault="00E93B96" w:rsidP="007434CD">
      <w:pPr>
        <w:numPr>
          <w:ilvl w:val="0"/>
          <w:numId w:val="16"/>
        </w:numPr>
        <w:ind w:left="714" w:hanging="357"/>
        <w:rPr>
          <w:rFonts w:asciiTheme="minorHAnsi" w:hAnsiTheme="minorHAnsi" w:cstheme="minorHAnsi"/>
          <w:sz w:val="22"/>
          <w:szCs w:val="22"/>
        </w:rPr>
      </w:pPr>
      <w:r w:rsidRPr="00E93B96">
        <w:rPr>
          <w:rFonts w:asciiTheme="minorHAnsi" w:hAnsiTheme="minorHAnsi" w:cstheme="minorHAnsi"/>
          <w:sz w:val="22"/>
          <w:szCs w:val="22"/>
        </w:rPr>
        <w:t>Lead the Transformation plan covering all activities and generating additional FCF as per shareholder’s expectations</w:t>
      </w:r>
    </w:p>
    <w:p w:rsidR="00E93B96" w:rsidRPr="00E93B96" w:rsidRDefault="00E93B96" w:rsidP="007434CD">
      <w:pPr>
        <w:numPr>
          <w:ilvl w:val="0"/>
          <w:numId w:val="16"/>
        </w:numPr>
        <w:ind w:left="714" w:hanging="357"/>
        <w:rPr>
          <w:rFonts w:asciiTheme="minorHAnsi" w:hAnsiTheme="minorHAnsi" w:cstheme="minorHAnsi"/>
          <w:sz w:val="22"/>
          <w:szCs w:val="22"/>
        </w:rPr>
      </w:pPr>
      <w:r w:rsidRPr="00E93B96">
        <w:rPr>
          <w:rFonts w:asciiTheme="minorHAnsi" w:hAnsiTheme="minorHAnsi" w:cstheme="minorHAnsi"/>
          <w:sz w:val="22"/>
          <w:szCs w:val="22"/>
        </w:rPr>
        <w:t>Proactive business partner role and stronger involvement of finance covering business planning, decision making support (management committee, Pricing Committee, commercial, marketing, sales and technical committee, risk committee, purchase committee and collection committee)</w:t>
      </w:r>
    </w:p>
    <w:p w:rsidR="00E93B96" w:rsidRPr="00E93B96" w:rsidRDefault="00E93B96" w:rsidP="007434CD">
      <w:pPr>
        <w:numPr>
          <w:ilvl w:val="0"/>
          <w:numId w:val="16"/>
        </w:numPr>
        <w:ind w:left="714" w:hanging="357"/>
        <w:rPr>
          <w:rFonts w:asciiTheme="minorHAnsi" w:hAnsiTheme="minorHAnsi" w:cstheme="minorHAnsi"/>
          <w:sz w:val="22"/>
          <w:szCs w:val="22"/>
        </w:rPr>
      </w:pPr>
      <w:r w:rsidRPr="00E93B96">
        <w:rPr>
          <w:rFonts w:asciiTheme="minorHAnsi" w:hAnsiTheme="minorHAnsi" w:cstheme="minorHAnsi"/>
          <w:sz w:val="22"/>
          <w:szCs w:val="22"/>
        </w:rPr>
        <w:t>Developing an inclusive strategic projects and strategy by collaborating with the shareholders and leadership team.</w:t>
      </w:r>
    </w:p>
    <w:p w:rsidR="00E93B96" w:rsidRPr="00E93B96" w:rsidRDefault="00E93B96" w:rsidP="007434CD">
      <w:pPr>
        <w:numPr>
          <w:ilvl w:val="0"/>
          <w:numId w:val="16"/>
        </w:numPr>
        <w:ind w:left="714" w:hanging="357"/>
        <w:rPr>
          <w:rFonts w:asciiTheme="minorHAnsi" w:hAnsiTheme="minorHAnsi" w:cstheme="minorHAnsi"/>
          <w:sz w:val="22"/>
          <w:szCs w:val="22"/>
        </w:rPr>
      </w:pPr>
      <w:r w:rsidRPr="00E93B96">
        <w:rPr>
          <w:rFonts w:asciiTheme="minorHAnsi" w:hAnsiTheme="minorHAnsi" w:cstheme="minorHAnsi"/>
          <w:sz w:val="22"/>
          <w:szCs w:val="22"/>
        </w:rPr>
        <w:t>Analyze market dynamics, competitors, business-product line performance, and competitive intelligence</w:t>
      </w:r>
    </w:p>
    <w:p w:rsidR="00E93B96" w:rsidRPr="00E93B96" w:rsidRDefault="00E93B96" w:rsidP="007434CD">
      <w:pPr>
        <w:numPr>
          <w:ilvl w:val="0"/>
          <w:numId w:val="16"/>
        </w:numPr>
        <w:ind w:left="714" w:hanging="357"/>
        <w:rPr>
          <w:rFonts w:asciiTheme="minorHAnsi" w:hAnsiTheme="minorHAnsi" w:cstheme="minorHAnsi"/>
          <w:sz w:val="22"/>
          <w:szCs w:val="22"/>
        </w:rPr>
      </w:pPr>
      <w:r w:rsidRPr="00E93B96">
        <w:rPr>
          <w:rFonts w:asciiTheme="minorHAnsi" w:hAnsiTheme="minorHAnsi" w:cstheme="minorHAnsi"/>
          <w:sz w:val="22"/>
          <w:szCs w:val="22"/>
        </w:rPr>
        <w:t xml:space="preserve">Ensure suitable milestones and </w:t>
      </w:r>
      <w:proofErr w:type="spellStart"/>
      <w:r w:rsidRPr="00E93B96">
        <w:rPr>
          <w:rFonts w:asciiTheme="minorHAnsi" w:hAnsiTheme="minorHAnsi" w:cstheme="minorHAnsi"/>
          <w:sz w:val="22"/>
          <w:szCs w:val="22"/>
        </w:rPr>
        <w:t>Kpi’s</w:t>
      </w:r>
      <w:proofErr w:type="spellEnd"/>
      <w:r w:rsidRPr="00E93B96">
        <w:rPr>
          <w:rFonts w:asciiTheme="minorHAnsi" w:hAnsiTheme="minorHAnsi" w:cstheme="minorHAnsi"/>
          <w:sz w:val="22"/>
          <w:szCs w:val="22"/>
        </w:rPr>
        <w:t xml:space="preserve"> are in place to measure performance.</w:t>
      </w:r>
    </w:p>
    <w:p w:rsidR="00E93B96" w:rsidRPr="00E93B96" w:rsidRDefault="00E93B96" w:rsidP="007434CD">
      <w:pPr>
        <w:numPr>
          <w:ilvl w:val="0"/>
          <w:numId w:val="16"/>
        </w:numPr>
        <w:ind w:left="714" w:hanging="357"/>
        <w:rPr>
          <w:rFonts w:asciiTheme="minorHAnsi" w:hAnsiTheme="minorHAnsi" w:cstheme="minorHAnsi"/>
          <w:sz w:val="22"/>
          <w:szCs w:val="22"/>
        </w:rPr>
      </w:pPr>
      <w:r w:rsidRPr="00E93B96">
        <w:rPr>
          <w:rFonts w:asciiTheme="minorHAnsi" w:hAnsiTheme="minorHAnsi" w:cstheme="minorHAnsi"/>
          <w:sz w:val="22"/>
          <w:szCs w:val="22"/>
        </w:rPr>
        <w:t>Facilitate BU management in execution of various strategic initiatives</w:t>
      </w:r>
    </w:p>
    <w:p w:rsidR="00E93B96" w:rsidRPr="00E93B96" w:rsidRDefault="00E93B96" w:rsidP="007434CD">
      <w:pPr>
        <w:numPr>
          <w:ilvl w:val="0"/>
          <w:numId w:val="16"/>
        </w:numPr>
        <w:ind w:left="714" w:hanging="357"/>
        <w:rPr>
          <w:rFonts w:asciiTheme="minorHAnsi" w:hAnsiTheme="minorHAnsi" w:cstheme="minorHAnsi"/>
          <w:sz w:val="22"/>
          <w:szCs w:val="22"/>
        </w:rPr>
      </w:pPr>
      <w:r w:rsidRPr="00E93B96">
        <w:rPr>
          <w:rFonts w:asciiTheme="minorHAnsi" w:hAnsiTheme="minorHAnsi" w:cstheme="minorHAnsi"/>
          <w:sz w:val="22"/>
          <w:szCs w:val="22"/>
        </w:rPr>
        <w:t>Governance management, board and executive committee management</w:t>
      </w:r>
    </w:p>
    <w:p w:rsidR="00E93B96" w:rsidRPr="00E93B96" w:rsidRDefault="00E93B96" w:rsidP="007434CD">
      <w:pPr>
        <w:numPr>
          <w:ilvl w:val="0"/>
          <w:numId w:val="16"/>
        </w:numPr>
        <w:ind w:left="714" w:hanging="357"/>
        <w:rPr>
          <w:rFonts w:asciiTheme="minorHAnsi" w:hAnsiTheme="minorHAnsi" w:cstheme="minorHAnsi"/>
          <w:sz w:val="22"/>
          <w:szCs w:val="22"/>
        </w:rPr>
      </w:pPr>
      <w:r w:rsidRPr="00E93B96">
        <w:rPr>
          <w:rFonts w:asciiTheme="minorHAnsi" w:hAnsiTheme="minorHAnsi" w:cstheme="minorHAnsi"/>
          <w:sz w:val="22"/>
          <w:szCs w:val="22"/>
        </w:rPr>
        <w:t xml:space="preserve">Corporate performance management, scorecard monitoring for CEO and </w:t>
      </w:r>
      <w:proofErr w:type="spellStart"/>
      <w:r w:rsidRPr="00E93B96">
        <w:rPr>
          <w:rFonts w:asciiTheme="minorHAnsi" w:hAnsiTheme="minorHAnsi" w:cstheme="minorHAnsi"/>
          <w:sz w:val="22"/>
          <w:szCs w:val="22"/>
        </w:rPr>
        <w:t>CxO</w:t>
      </w:r>
      <w:proofErr w:type="spellEnd"/>
    </w:p>
    <w:p w:rsidR="00E93B96" w:rsidRPr="00E93B96" w:rsidRDefault="00E93B96" w:rsidP="007434CD">
      <w:pPr>
        <w:numPr>
          <w:ilvl w:val="0"/>
          <w:numId w:val="16"/>
        </w:numPr>
        <w:ind w:left="714" w:hanging="357"/>
        <w:rPr>
          <w:rFonts w:asciiTheme="minorHAnsi" w:hAnsiTheme="minorHAnsi" w:cstheme="minorHAnsi"/>
          <w:sz w:val="22"/>
          <w:szCs w:val="22"/>
        </w:rPr>
      </w:pPr>
      <w:r w:rsidRPr="00E93B96">
        <w:rPr>
          <w:rFonts w:asciiTheme="minorHAnsi" w:hAnsiTheme="minorHAnsi" w:cstheme="minorHAnsi"/>
          <w:sz w:val="22"/>
          <w:szCs w:val="22"/>
        </w:rPr>
        <w:t>Leading monthly business review with different stakeholders and shareholders</w:t>
      </w:r>
    </w:p>
    <w:p w:rsidR="00E93B96" w:rsidRPr="00E93B96" w:rsidRDefault="00E93B96" w:rsidP="007434CD">
      <w:pPr>
        <w:numPr>
          <w:ilvl w:val="0"/>
          <w:numId w:val="16"/>
        </w:numPr>
        <w:ind w:left="714" w:hanging="357"/>
        <w:rPr>
          <w:rFonts w:asciiTheme="minorHAnsi" w:hAnsiTheme="minorHAnsi" w:cstheme="minorHAnsi"/>
          <w:sz w:val="22"/>
          <w:szCs w:val="22"/>
        </w:rPr>
      </w:pPr>
      <w:r w:rsidRPr="00E93B96">
        <w:rPr>
          <w:rFonts w:asciiTheme="minorHAnsi" w:hAnsiTheme="minorHAnsi" w:cstheme="minorHAnsi"/>
          <w:sz w:val="22"/>
          <w:szCs w:val="22"/>
        </w:rPr>
        <w:t xml:space="preserve">Manage annual strategic planning process, Business plan, Budget and Forecast </w:t>
      </w:r>
    </w:p>
    <w:p w:rsidR="00E02980" w:rsidRPr="00E93B96" w:rsidRDefault="00E02980" w:rsidP="007434CD">
      <w:pPr>
        <w:rPr>
          <w:rFonts w:asciiTheme="minorHAnsi" w:hAnsiTheme="minorHAnsi" w:cstheme="minorHAnsi"/>
          <w:b/>
          <w:sz w:val="22"/>
          <w:szCs w:val="22"/>
        </w:rPr>
      </w:pPr>
    </w:p>
    <w:p w:rsidR="00BB0EB5" w:rsidRPr="00E93B96" w:rsidRDefault="002F0F23" w:rsidP="007434CD">
      <w:pPr>
        <w:rPr>
          <w:rFonts w:asciiTheme="minorHAnsi" w:hAnsiTheme="minorHAnsi" w:cstheme="minorHAnsi"/>
          <w:b/>
          <w:sz w:val="22"/>
          <w:szCs w:val="22"/>
        </w:rPr>
      </w:pPr>
      <w:r w:rsidRPr="00E93B96">
        <w:rPr>
          <w:rFonts w:asciiTheme="minorHAnsi" w:hAnsiTheme="minorHAnsi" w:cstheme="minorHAnsi"/>
          <w:b/>
          <w:sz w:val="22"/>
          <w:szCs w:val="22"/>
        </w:rPr>
        <w:t xml:space="preserve">2017 </w:t>
      </w:r>
      <w:r w:rsidR="008B1D54" w:rsidRPr="00E93B96">
        <w:rPr>
          <w:rFonts w:asciiTheme="minorHAnsi" w:hAnsiTheme="minorHAnsi" w:cstheme="minorHAnsi"/>
          <w:b/>
          <w:sz w:val="22"/>
          <w:szCs w:val="22"/>
        </w:rPr>
        <w:t>A MAI 2021</w:t>
      </w:r>
      <w:r w:rsidRPr="00E93B96">
        <w:rPr>
          <w:rFonts w:asciiTheme="minorHAnsi" w:hAnsiTheme="minorHAnsi" w:cstheme="minorHAnsi"/>
          <w:b/>
          <w:sz w:val="22"/>
          <w:szCs w:val="22"/>
        </w:rPr>
        <w:t xml:space="preserve"> 2021</w:t>
      </w:r>
    </w:p>
    <w:p w:rsidR="00BB0EB5" w:rsidRPr="00E93B96" w:rsidRDefault="00BB0EB5" w:rsidP="007434CD">
      <w:pPr>
        <w:rPr>
          <w:rFonts w:asciiTheme="minorHAnsi" w:hAnsiTheme="minorHAnsi" w:cstheme="minorHAnsi"/>
          <w:b/>
          <w:sz w:val="22"/>
          <w:szCs w:val="22"/>
        </w:rPr>
      </w:pPr>
    </w:p>
    <w:p w:rsidR="009B5F0D" w:rsidRPr="00E93B96" w:rsidRDefault="009B5F0D" w:rsidP="007434CD">
      <w:pPr>
        <w:rPr>
          <w:rFonts w:asciiTheme="minorHAnsi" w:hAnsiTheme="minorHAnsi" w:cstheme="minorHAnsi"/>
          <w:b/>
          <w:sz w:val="22"/>
          <w:szCs w:val="22"/>
          <w:u w:val="single"/>
        </w:rPr>
      </w:pPr>
      <w:r w:rsidRPr="00E93B96">
        <w:rPr>
          <w:rFonts w:asciiTheme="minorHAnsi" w:hAnsiTheme="minorHAnsi" w:cstheme="minorHAnsi"/>
          <w:b/>
          <w:sz w:val="22"/>
          <w:szCs w:val="22"/>
          <w:u w:val="single"/>
        </w:rPr>
        <w:t>Senior Director, Finance Controlling</w:t>
      </w:r>
    </w:p>
    <w:p w:rsidR="009B5F0D" w:rsidRPr="00E93B96" w:rsidRDefault="009B5F0D" w:rsidP="007434CD">
      <w:pPr>
        <w:rPr>
          <w:rFonts w:asciiTheme="minorHAnsi" w:hAnsiTheme="minorHAnsi" w:cstheme="minorHAnsi"/>
          <w:b/>
          <w:sz w:val="22"/>
          <w:szCs w:val="22"/>
          <w:u w:val="single"/>
        </w:rPr>
      </w:pPr>
    </w:p>
    <w:p w:rsidR="002F0F23" w:rsidRPr="00E93B96" w:rsidRDefault="007434CD" w:rsidP="007434CD">
      <w:pPr>
        <w:numPr>
          <w:ilvl w:val="0"/>
          <w:numId w:val="16"/>
        </w:numPr>
        <w:rPr>
          <w:rFonts w:asciiTheme="minorHAnsi" w:hAnsiTheme="minorHAnsi" w:cstheme="minorHAnsi"/>
          <w:sz w:val="22"/>
          <w:szCs w:val="22"/>
        </w:rPr>
      </w:pPr>
      <w:r>
        <w:rPr>
          <w:rFonts w:asciiTheme="minorHAnsi" w:hAnsiTheme="minorHAnsi" w:cstheme="minorHAnsi"/>
          <w:sz w:val="22"/>
          <w:szCs w:val="22"/>
        </w:rPr>
        <w:t xml:space="preserve">Managing </w:t>
      </w:r>
      <w:r w:rsidR="002F0F23" w:rsidRPr="00E93B96">
        <w:rPr>
          <w:rFonts w:asciiTheme="minorHAnsi" w:hAnsiTheme="minorHAnsi" w:cstheme="minorHAnsi"/>
          <w:sz w:val="22"/>
          <w:szCs w:val="22"/>
        </w:rPr>
        <w:t xml:space="preserve">team of 28, adjusting process to manage projects and productivity, </w:t>
      </w:r>
    </w:p>
    <w:p w:rsidR="002F0F23" w:rsidRPr="00E93B96" w:rsidRDefault="002F0F23" w:rsidP="007434CD">
      <w:pPr>
        <w:numPr>
          <w:ilvl w:val="0"/>
          <w:numId w:val="16"/>
        </w:numPr>
        <w:rPr>
          <w:rFonts w:asciiTheme="minorHAnsi" w:hAnsiTheme="minorHAnsi" w:cstheme="minorHAnsi"/>
          <w:sz w:val="22"/>
          <w:szCs w:val="22"/>
        </w:rPr>
      </w:pPr>
      <w:r w:rsidRPr="00E93B96">
        <w:rPr>
          <w:rFonts w:asciiTheme="minorHAnsi" w:hAnsiTheme="minorHAnsi" w:cstheme="minorHAnsi"/>
          <w:sz w:val="22"/>
          <w:szCs w:val="22"/>
        </w:rPr>
        <w:t>Maintain strong team bonds in challenging environment</w:t>
      </w:r>
    </w:p>
    <w:p w:rsidR="002F0F23" w:rsidRPr="00E93B96" w:rsidRDefault="002F0F23" w:rsidP="007434CD">
      <w:pPr>
        <w:numPr>
          <w:ilvl w:val="0"/>
          <w:numId w:val="16"/>
        </w:numPr>
        <w:rPr>
          <w:rFonts w:asciiTheme="minorHAnsi" w:hAnsiTheme="minorHAnsi" w:cstheme="minorHAnsi"/>
          <w:sz w:val="22"/>
          <w:szCs w:val="22"/>
        </w:rPr>
      </w:pPr>
      <w:r w:rsidRPr="00E93B96">
        <w:rPr>
          <w:rFonts w:asciiTheme="minorHAnsi" w:hAnsiTheme="minorHAnsi" w:cstheme="minorHAnsi"/>
          <w:sz w:val="22"/>
          <w:szCs w:val="22"/>
        </w:rPr>
        <w:t xml:space="preserve">Financial end of month closing in local and IFRS </w:t>
      </w:r>
      <w:proofErr w:type="spellStart"/>
      <w:r w:rsidRPr="00E93B96">
        <w:rPr>
          <w:rFonts w:asciiTheme="minorHAnsi" w:hAnsiTheme="minorHAnsi" w:cstheme="minorHAnsi"/>
          <w:sz w:val="22"/>
          <w:szCs w:val="22"/>
        </w:rPr>
        <w:t>Gaap</w:t>
      </w:r>
      <w:proofErr w:type="spellEnd"/>
      <w:r w:rsidRPr="00E93B96">
        <w:rPr>
          <w:rFonts w:asciiTheme="minorHAnsi" w:hAnsiTheme="minorHAnsi" w:cstheme="minorHAnsi"/>
          <w:sz w:val="22"/>
          <w:szCs w:val="22"/>
        </w:rPr>
        <w:t xml:space="preserve"> by end of month +3 days</w:t>
      </w:r>
    </w:p>
    <w:p w:rsidR="002F0F23" w:rsidRPr="00E93B96" w:rsidRDefault="002F0F23" w:rsidP="007434CD">
      <w:pPr>
        <w:numPr>
          <w:ilvl w:val="0"/>
          <w:numId w:val="16"/>
        </w:numPr>
        <w:rPr>
          <w:rFonts w:asciiTheme="minorHAnsi" w:hAnsiTheme="minorHAnsi" w:cstheme="minorHAnsi"/>
          <w:sz w:val="22"/>
          <w:szCs w:val="22"/>
        </w:rPr>
      </w:pPr>
      <w:r w:rsidRPr="00E93B96">
        <w:rPr>
          <w:rFonts w:asciiTheme="minorHAnsi" w:hAnsiTheme="minorHAnsi" w:cstheme="minorHAnsi"/>
          <w:sz w:val="22"/>
          <w:szCs w:val="22"/>
        </w:rPr>
        <w:t>Assure investor relationship and communication</w:t>
      </w:r>
    </w:p>
    <w:p w:rsidR="002F0F23" w:rsidRPr="00E93B96" w:rsidRDefault="002F0F23" w:rsidP="007434CD">
      <w:pPr>
        <w:numPr>
          <w:ilvl w:val="0"/>
          <w:numId w:val="16"/>
        </w:numPr>
        <w:rPr>
          <w:rFonts w:asciiTheme="minorHAnsi" w:hAnsiTheme="minorHAnsi" w:cstheme="minorHAnsi"/>
          <w:sz w:val="22"/>
          <w:szCs w:val="22"/>
        </w:rPr>
      </w:pPr>
      <w:r w:rsidRPr="00E93B96">
        <w:rPr>
          <w:rFonts w:asciiTheme="minorHAnsi" w:hAnsiTheme="minorHAnsi" w:cstheme="minorHAnsi"/>
          <w:sz w:val="22"/>
          <w:szCs w:val="22"/>
        </w:rPr>
        <w:t xml:space="preserve">Ad hoc projects (Hyperion implementation for analytics systems, </w:t>
      </w:r>
      <w:proofErr w:type="spellStart"/>
      <w:r w:rsidRPr="00E93B96">
        <w:rPr>
          <w:rFonts w:asciiTheme="minorHAnsi" w:hAnsiTheme="minorHAnsi" w:cstheme="minorHAnsi"/>
          <w:sz w:val="22"/>
          <w:szCs w:val="22"/>
        </w:rPr>
        <w:t>Cognos</w:t>
      </w:r>
      <w:proofErr w:type="spellEnd"/>
      <w:r w:rsidRPr="00E93B96">
        <w:rPr>
          <w:rFonts w:asciiTheme="minorHAnsi" w:hAnsiTheme="minorHAnsi" w:cstheme="minorHAnsi"/>
          <w:sz w:val="22"/>
          <w:szCs w:val="22"/>
        </w:rPr>
        <w:t xml:space="preserve"> reporting implementation over all </w:t>
      </w:r>
      <w:proofErr w:type="spellStart"/>
      <w:r w:rsidRPr="00E93B96">
        <w:rPr>
          <w:rFonts w:asciiTheme="minorHAnsi" w:hAnsiTheme="minorHAnsi" w:cstheme="minorHAnsi"/>
          <w:sz w:val="22"/>
          <w:szCs w:val="22"/>
        </w:rPr>
        <w:t>opco</w:t>
      </w:r>
      <w:proofErr w:type="spellEnd"/>
      <w:r w:rsidRPr="00E93B96">
        <w:rPr>
          <w:rFonts w:asciiTheme="minorHAnsi" w:hAnsiTheme="minorHAnsi" w:cstheme="minorHAnsi"/>
          <w:sz w:val="22"/>
          <w:szCs w:val="22"/>
        </w:rPr>
        <w:t xml:space="preserve">, unified chart of account over </w:t>
      </w:r>
      <w:proofErr w:type="spellStart"/>
      <w:r w:rsidRPr="00E93B96">
        <w:rPr>
          <w:rFonts w:asciiTheme="minorHAnsi" w:hAnsiTheme="minorHAnsi" w:cstheme="minorHAnsi"/>
          <w:sz w:val="22"/>
          <w:szCs w:val="22"/>
        </w:rPr>
        <w:t>opcos</w:t>
      </w:r>
      <w:proofErr w:type="spellEnd"/>
      <w:r w:rsidRPr="00E93B96">
        <w:rPr>
          <w:rFonts w:asciiTheme="minorHAnsi" w:hAnsiTheme="minorHAnsi" w:cstheme="minorHAnsi"/>
          <w:sz w:val="22"/>
          <w:szCs w:val="22"/>
        </w:rPr>
        <w:t>, investment Value Business Thinking process, VBT)</w:t>
      </w:r>
    </w:p>
    <w:p w:rsidR="002F0F23" w:rsidRPr="00E93B96" w:rsidRDefault="002F0F23" w:rsidP="007434CD">
      <w:pPr>
        <w:numPr>
          <w:ilvl w:val="0"/>
          <w:numId w:val="16"/>
        </w:numPr>
        <w:rPr>
          <w:rFonts w:asciiTheme="minorHAnsi" w:hAnsiTheme="minorHAnsi" w:cstheme="minorHAnsi"/>
          <w:sz w:val="22"/>
          <w:szCs w:val="22"/>
        </w:rPr>
      </w:pPr>
      <w:r w:rsidRPr="00E93B96">
        <w:rPr>
          <w:rFonts w:asciiTheme="minorHAnsi" w:hAnsiTheme="minorHAnsi" w:cstheme="minorHAnsi"/>
          <w:sz w:val="22"/>
          <w:szCs w:val="22"/>
        </w:rPr>
        <w:t>Streamlining and automate Purchase to Pay process, enhance agility and speed-up digital transformation</w:t>
      </w:r>
    </w:p>
    <w:p w:rsidR="009066B3" w:rsidRPr="00E93B96" w:rsidRDefault="009066B3" w:rsidP="007434CD">
      <w:pPr>
        <w:numPr>
          <w:ilvl w:val="0"/>
          <w:numId w:val="16"/>
        </w:numPr>
        <w:rPr>
          <w:rFonts w:asciiTheme="minorHAnsi" w:hAnsiTheme="minorHAnsi" w:cstheme="minorHAnsi"/>
          <w:sz w:val="22"/>
          <w:szCs w:val="22"/>
        </w:rPr>
      </w:pPr>
      <w:r w:rsidRPr="00E93B96">
        <w:rPr>
          <w:rFonts w:asciiTheme="minorHAnsi" w:hAnsiTheme="minorHAnsi" w:cstheme="minorHAnsi"/>
          <w:sz w:val="22"/>
          <w:szCs w:val="22"/>
        </w:rPr>
        <w:t xml:space="preserve">Direct and Indirect sales </w:t>
      </w:r>
      <w:r w:rsidR="003069C8" w:rsidRPr="00E93B96">
        <w:rPr>
          <w:rFonts w:asciiTheme="minorHAnsi" w:hAnsiTheme="minorHAnsi" w:cstheme="minorHAnsi"/>
          <w:sz w:val="22"/>
          <w:szCs w:val="22"/>
        </w:rPr>
        <w:t>channel profitability management (commission adjustment, operating model review)</w:t>
      </w:r>
    </w:p>
    <w:p w:rsidR="009066B3" w:rsidRPr="00E93B96" w:rsidRDefault="009066B3" w:rsidP="007434CD">
      <w:pPr>
        <w:numPr>
          <w:ilvl w:val="0"/>
          <w:numId w:val="16"/>
        </w:numPr>
        <w:rPr>
          <w:rFonts w:asciiTheme="minorHAnsi" w:hAnsiTheme="minorHAnsi" w:cstheme="minorHAnsi"/>
          <w:sz w:val="22"/>
          <w:szCs w:val="22"/>
        </w:rPr>
      </w:pPr>
      <w:r w:rsidRPr="00E93B96">
        <w:rPr>
          <w:rFonts w:asciiTheme="minorHAnsi" w:hAnsiTheme="minorHAnsi" w:cstheme="minorHAnsi"/>
          <w:sz w:val="22"/>
          <w:szCs w:val="22"/>
        </w:rPr>
        <w:t xml:space="preserve">Reengineering franchises remuneration </w:t>
      </w:r>
      <w:r w:rsidR="0059778D" w:rsidRPr="00E93B96">
        <w:rPr>
          <w:rFonts w:asciiTheme="minorHAnsi" w:hAnsiTheme="minorHAnsi" w:cstheme="minorHAnsi"/>
          <w:sz w:val="22"/>
          <w:szCs w:val="22"/>
        </w:rPr>
        <w:t>plan,</w:t>
      </w:r>
      <w:r w:rsidRPr="00E93B96">
        <w:rPr>
          <w:rFonts w:asciiTheme="minorHAnsi" w:hAnsiTheme="minorHAnsi" w:cstheme="minorHAnsi"/>
          <w:sz w:val="22"/>
          <w:szCs w:val="22"/>
        </w:rPr>
        <w:t xml:space="preserve"> from fixed commission to value oriented</w:t>
      </w:r>
      <w:r w:rsidR="0059778D" w:rsidRPr="00E93B96">
        <w:rPr>
          <w:rFonts w:asciiTheme="minorHAnsi" w:hAnsiTheme="minorHAnsi" w:cstheme="minorHAnsi"/>
          <w:sz w:val="22"/>
          <w:szCs w:val="22"/>
        </w:rPr>
        <w:t xml:space="preserve"> plan</w:t>
      </w:r>
    </w:p>
    <w:p w:rsidR="00DE34C7" w:rsidRPr="00E93B96" w:rsidRDefault="001A1D50" w:rsidP="007434CD">
      <w:pPr>
        <w:pStyle w:val="En-tte"/>
        <w:numPr>
          <w:ilvl w:val="0"/>
          <w:numId w:val="16"/>
        </w:numPr>
        <w:spacing w:before="0" w:beforeAutospacing="0" w:after="0" w:afterAutospacing="0"/>
        <w:rPr>
          <w:rFonts w:asciiTheme="minorHAnsi" w:hAnsiTheme="minorHAnsi" w:cstheme="minorHAnsi"/>
          <w:color w:val="auto"/>
          <w:sz w:val="22"/>
          <w:szCs w:val="22"/>
        </w:rPr>
      </w:pPr>
      <w:r w:rsidRPr="00E93B96">
        <w:rPr>
          <w:rFonts w:asciiTheme="minorHAnsi" w:hAnsiTheme="minorHAnsi" w:cstheme="minorHAnsi"/>
          <w:color w:val="auto"/>
          <w:sz w:val="22"/>
          <w:szCs w:val="22"/>
        </w:rPr>
        <w:t>Reengin</w:t>
      </w:r>
      <w:r w:rsidR="003069C8" w:rsidRPr="00E93B96">
        <w:rPr>
          <w:rFonts w:asciiTheme="minorHAnsi" w:hAnsiTheme="minorHAnsi" w:cstheme="minorHAnsi"/>
          <w:color w:val="auto"/>
          <w:sz w:val="22"/>
          <w:szCs w:val="22"/>
        </w:rPr>
        <w:t xml:space="preserve">eering of customer care </w:t>
      </w:r>
      <w:r w:rsidR="00E02980" w:rsidRPr="00E93B96">
        <w:rPr>
          <w:rFonts w:asciiTheme="minorHAnsi" w:hAnsiTheme="minorHAnsi" w:cstheme="minorHAnsi"/>
          <w:color w:val="auto"/>
          <w:sz w:val="22"/>
          <w:szCs w:val="22"/>
        </w:rPr>
        <w:t>center,</w:t>
      </w:r>
      <w:r w:rsidRPr="00E93B96">
        <w:rPr>
          <w:rFonts w:asciiTheme="minorHAnsi" w:hAnsiTheme="minorHAnsi" w:cstheme="minorHAnsi"/>
          <w:color w:val="auto"/>
          <w:sz w:val="22"/>
          <w:szCs w:val="22"/>
        </w:rPr>
        <w:t xml:space="preserve"> optimize</w:t>
      </w:r>
      <w:r w:rsidR="003069C8" w:rsidRPr="00E93B96">
        <w:rPr>
          <w:rFonts w:asciiTheme="minorHAnsi" w:hAnsiTheme="minorHAnsi" w:cstheme="minorHAnsi"/>
          <w:color w:val="auto"/>
          <w:sz w:val="22"/>
          <w:szCs w:val="22"/>
        </w:rPr>
        <w:t xml:space="preserve"> related</w:t>
      </w:r>
      <w:r w:rsidRPr="00E93B96">
        <w:rPr>
          <w:rFonts w:asciiTheme="minorHAnsi" w:hAnsiTheme="minorHAnsi" w:cstheme="minorHAnsi"/>
          <w:color w:val="auto"/>
          <w:sz w:val="22"/>
          <w:szCs w:val="22"/>
        </w:rPr>
        <w:t xml:space="preserve"> costs and improve quality</w:t>
      </w:r>
    </w:p>
    <w:p w:rsidR="00FE54D9" w:rsidRPr="00E93B96" w:rsidRDefault="00FE54D9" w:rsidP="007434CD">
      <w:pPr>
        <w:numPr>
          <w:ilvl w:val="0"/>
          <w:numId w:val="16"/>
        </w:numPr>
        <w:rPr>
          <w:rFonts w:asciiTheme="minorHAnsi" w:hAnsiTheme="minorHAnsi" w:cstheme="minorHAnsi"/>
          <w:sz w:val="22"/>
          <w:szCs w:val="22"/>
        </w:rPr>
      </w:pPr>
      <w:r w:rsidRPr="00E93B96">
        <w:rPr>
          <w:rFonts w:asciiTheme="minorHAnsi" w:hAnsiTheme="minorHAnsi" w:cstheme="minorHAnsi"/>
          <w:sz w:val="22"/>
          <w:szCs w:val="22"/>
        </w:rPr>
        <w:t xml:space="preserve">Capex &amp; </w:t>
      </w:r>
      <w:proofErr w:type="spellStart"/>
      <w:r w:rsidRPr="00E93B96">
        <w:rPr>
          <w:rFonts w:asciiTheme="minorHAnsi" w:hAnsiTheme="minorHAnsi" w:cstheme="minorHAnsi"/>
          <w:sz w:val="22"/>
          <w:szCs w:val="22"/>
        </w:rPr>
        <w:t>Opex</w:t>
      </w:r>
      <w:proofErr w:type="spellEnd"/>
      <w:r w:rsidRPr="00E93B96">
        <w:rPr>
          <w:rFonts w:asciiTheme="minorHAnsi" w:hAnsiTheme="minorHAnsi" w:cstheme="minorHAnsi"/>
          <w:sz w:val="22"/>
          <w:szCs w:val="22"/>
        </w:rPr>
        <w:t xml:space="preserve"> monitoring and control</w:t>
      </w:r>
    </w:p>
    <w:p w:rsidR="00712A70" w:rsidRPr="00E93B96" w:rsidRDefault="006F3464" w:rsidP="007434CD">
      <w:pPr>
        <w:numPr>
          <w:ilvl w:val="0"/>
          <w:numId w:val="16"/>
        </w:numPr>
        <w:rPr>
          <w:rFonts w:asciiTheme="minorHAnsi" w:hAnsiTheme="minorHAnsi" w:cstheme="minorHAnsi"/>
          <w:sz w:val="22"/>
          <w:szCs w:val="22"/>
        </w:rPr>
      </w:pPr>
      <w:r w:rsidRPr="00E93B96">
        <w:rPr>
          <w:rFonts w:asciiTheme="minorHAnsi" w:hAnsiTheme="minorHAnsi" w:cstheme="minorHAnsi"/>
          <w:sz w:val="22"/>
          <w:szCs w:val="22"/>
        </w:rPr>
        <w:t>IPO,</w:t>
      </w:r>
      <w:r w:rsidR="00712A70" w:rsidRPr="00E93B96">
        <w:rPr>
          <w:rFonts w:asciiTheme="minorHAnsi" w:hAnsiTheme="minorHAnsi" w:cstheme="minorHAnsi"/>
          <w:sz w:val="22"/>
          <w:szCs w:val="22"/>
        </w:rPr>
        <w:t xml:space="preserve"> Due diligence and Support to Top management in the Valuation process</w:t>
      </w:r>
    </w:p>
    <w:p w:rsidR="00BB0EB5" w:rsidRPr="00E93B96" w:rsidRDefault="00BB0EB5" w:rsidP="007434CD">
      <w:pPr>
        <w:ind w:left="720"/>
        <w:rPr>
          <w:rFonts w:asciiTheme="minorHAnsi" w:hAnsiTheme="minorHAnsi" w:cstheme="minorHAnsi"/>
          <w:sz w:val="22"/>
          <w:szCs w:val="22"/>
        </w:rPr>
      </w:pPr>
    </w:p>
    <w:p w:rsidR="00483958" w:rsidRPr="00E93B96" w:rsidRDefault="00EF3AD4" w:rsidP="007434CD">
      <w:pPr>
        <w:rPr>
          <w:rFonts w:asciiTheme="minorHAnsi" w:hAnsiTheme="minorHAnsi" w:cstheme="minorHAnsi"/>
          <w:b/>
          <w:sz w:val="22"/>
          <w:szCs w:val="22"/>
        </w:rPr>
      </w:pPr>
      <w:r w:rsidRPr="00E93B96">
        <w:rPr>
          <w:rFonts w:asciiTheme="minorHAnsi" w:hAnsiTheme="minorHAnsi" w:cstheme="minorHAnsi"/>
          <w:b/>
          <w:sz w:val="22"/>
          <w:szCs w:val="22"/>
        </w:rPr>
        <w:t xml:space="preserve">2013 to 2017 </w:t>
      </w:r>
      <w:proofErr w:type="spellStart"/>
      <w:r w:rsidR="003F680C" w:rsidRPr="00E93B96">
        <w:rPr>
          <w:rFonts w:asciiTheme="minorHAnsi" w:hAnsiTheme="minorHAnsi" w:cstheme="minorHAnsi"/>
          <w:b/>
          <w:sz w:val="22"/>
          <w:szCs w:val="22"/>
        </w:rPr>
        <w:t>Ooredoo</w:t>
      </w:r>
      <w:proofErr w:type="spellEnd"/>
      <w:r w:rsidR="003F680C" w:rsidRPr="00E93B96">
        <w:rPr>
          <w:rFonts w:asciiTheme="minorHAnsi" w:hAnsiTheme="minorHAnsi" w:cstheme="minorHAnsi"/>
          <w:b/>
          <w:sz w:val="22"/>
          <w:szCs w:val="22"/>
        </w:rPr>
        <w:t xml:space="preserve"> </w:t>
      </w:r>
      <w:r w:rsidR="00433116" w:rsidRPr="00E93B96">
        <w:rPr>
          <w:rFonts w:asciiTheme="minorHAnsi" w:hAnsiTheme="minorHAnsi" w:cstheme="minorHAnsi"/>
          <w:b/>
          <w:sz w:val="22"/>
          <w:szCs w:val="22"/>
        </w:rPr>
        <w:t>Tunisia</w:t>
      </w:r>
    </w:p>
    <w:p w:rsidR="004701D9" w:rsidRPr="00E93B96" w:rsidRDefault="004701D9" w:rsidP="007434CD">
      <w:pPr>
        <w:rPr>
          <w:rFonts w:asciiTheme="minorHAnsi" w:hAnsiTheme="minorHAnsi" w:cstheme="minorHAnsi"/>
          <w:b/>
          <w:sz w:val="22"/>
          <w:szCs w:val="22"/>
        </w:rPr>
      </w:pPr>
    </w:p>
    <w:p w:rsidR="009031E2" w:rsidRPr="00E93B96" w:rsidRDefault="00BB0EB5" w:rsidP="007434CD">
      <w:pPr>
        <w:rPr>
          <w:rFonts w:asciiTheme="minorHAnsi" w:hAnsiTheme="minorHAnsi" w:cstheme="minorHAnsi"/>
          <w:b/>
          <w:sz w:val="22"/>
          <w:szCs w:val="22"/>
          <w:u w:val="single"/>
        </w:rPr>
      </w:pPr>
      <w:r w:rsidRPr="00E93B96">
        <w:rPr>
          <w:rFonts w:asciiTheme="minorHAnsi" w:hAnsiTheme="minorHAnsi" w:cstheme="minorHAnsi"/>
          <w:b/>
          <w:sz w:val="22"/>
          <w:szCs w:val="22"/>
          <w:u w:val="single"/>
        </w:rPr>
        <w:t xml:space="preserve">Director, budget planning </w:t>
      </w:r>
      <w:r w:rsidR="00E02980" w:rsidRPr="00E93B96">
        <w:rPr>
          <w:rFonts w:asciiTheme="minorHAnsi" w:hAnsiTheme="minorHAnsi" w:cstheme="minorHAnsi"/>
          <w:b/>
          <w:sz w:val="22"/>
          <w:szCs w:val="22"/>
          <w:u w:val="single"/>
        </w:rPr>
        <w:t>control,</w:t>
      </w:r>
      <w:r w:rsidRPr="00E93B96">
        <w:rPr>
          <w:rFonts w:asciiTheme="minorHAnsi" w:hAnsiTheme="minorHAnsi" w:cstheme="minorHAnsi"/>
          <w:b/>
          <w:sz w:val="22"/>
          <w:szCs w:val="22"/>
          <w:u w:val="single"/>
        </w:rPr>
        <w:t xml:space="preserve"> Revenue assurance and fraud</w:t>
      </w:r>
    </w:p>
    <w:p w:rsidR="00BB0EB5" w:rsidRPr="00E93B96" w:rsidRDefault="00BB0EB5" w:rsidP="007434CD">
      <w:pPr>
        <w:rPr>
          <w:rFonts w:asciiTheme="minorHAnsi" w:hAnsiTheme="minorHAnsi" w:cstheme="minorHAnsi"/>
          <w:b/>
          <w:sz w:val="22"/>
          <w:szCs w:val="22"/>
          <w:u w:val="single"/>
        </w:rPr>
      </w:pPr>
    </w:p>
    <w:p w:rsidR="00E41627" w:rsidRPr="00E93B96" w:rsidRDefault="00E41627" w:rsidP="007434CD">
      <w:pPr>
        <w:numPr>
          <w:ilvl w:val="0"/>
          <w:numId w:val="16"/>
        </w:numPr>
        <w:rPr>
          <w:rFonts w:asciiTheme="minorHAnsi" w:hAnsiTheme="minorHAnsi" w:cstheme="minorHAnsi"/>
          <w:sz w:val="22"/>
          <w:szCs w:val="22"/>
        </w:rPr>
      </w:pPr>
      <w:r w:rsidRPr="00E93B96">
        <w:rPr>
          <w:rFonts w:asciiTheme="minorHAnsi" w:hAnsiTheme="minorHAnsi" w:cstheme="minorHAnsi"/>
          <w:sz w:val="22"/>
          <w:szCs w:val="22"/>
        </w:rPr>
        <w:t>Managing a team of 23 people</w:t>
      </w:r>
    </w:p>
    <w:p w:rsidR="009A69D9" w:rsidRPr="00E93B96" w:rsidRDefault="003069C8" w:rsidP="007434CD">
      <w:pPr>
        <w:numPr>
          <w:ilvl w:val="0"/>
          <w:numId w:val="16"/>
        </w:numPr>
        <w:rPr>
          <w:rFonts w:asciiTheme="minorHAnsi" w:hAnsiTheme="minorHAnsi" w:cstheme="minorHAnsi"/>
          <w:sz w:val="22"/>
          <w:szCs w:val="22"/>
        </w:rPr>
      </w:pPr>
      <w:r w:rsidRPr="00E93B96">
        <w:rPr>
          <w:rFonts w:asciiTheme="minorHAnsi" w:hAnsiTheme="minorHAnsi" w:cstheme="minorHAnsi"/>
          <w:sz w:val="22"/>
          <w:szCs w:val="22"/>
        </w:rPr>
        <w:t xml:space="preserve">Manage </w:t>
      </w:r>
      <w:r w:rsidR="00E41627" w:rsidRPr="00E93B96">
        <w:rPr>
          <w:rFonts w:asciiTheme="minorHAnsi" w:hAnsiTheme="minorHAnsi" w:cstheme="minorHAnsi"/>
          <w:sz w:val="22"/>
          <w:szCs w:val="22"/>
        </w:rPr>
        <w:t xml:space="preserve">Financial </w:t>
      </w:r>
      <w:r w:rsidR="009A69D9" w:rsidRPr="00E93B96">
        <w:rPr>
          <w:rFonts w:asciiTheme="minorHAnsi" w:hAnsiTheme="minorHAnsi" w:cstheme="minorHAnsi"/>
          <w:sz w:val="22"/>
          <w:szCs w:val="22"/>
        </w:rPr>
        <w:t>Planning and forecast</w:t>
      </w:r>
      <w:r w:rsidRPr="00E93B96">
        <w:rPr>
          <w:rFonts w:asciiTheme="minorHAnsi" w:hAnsiTheme="minorHAnsi" w:cstheme="minorHAnsi"/>
          <w:sz w:val="22"/>
          <w:szCs w:val="22"/>
        </w:rPr>
        <w:t xml:space="preserve"> </w:t>
      </w:r>
    </w:p>
    <w:p w:rsidR="008A671C" w:rsidRPr="00E93B96" w:rsidRDefault="007E59AC" w:rsidP="007434CD">
      <w:pPr>
        <w:numPr>
          <w:ilvl w:val="0"/>
          <w:numId w:val="16"/>
        </w:numPr>
        <w:rPr>
          <w:rFonts w:asciiTheme="minorHAnsi" w:hAnsiTheme="minorHAnsi" w:cstheme="minorHAnsi"/>
          <w:sz w:val="22"/>
          <w:szCs w:val="22"/>
        </w:rPr>
      </w:pPr>
      <w:r w:rsidRPr="00E93B96">
        <w:rPr>
          <w:rFonts w:asciiTheme="minorHAnsi" w:hAnsiTheme="minorHAnsi" w:cstheme="minorHAnsi"/>
          <w:sz w:val="22"/>
          <w:szCs w:val="22"/>
        </w:rPr>
        <w:t>W</w:t>
      </w:r>
      <w:r w:rsidR="008A671C" w:rsidRPr="00E93B96">
        <w:rPr>
          <w:rFonts w:asciiTheme="minorHAnsi" w:hAnsiTheme="minorHAnsi" w:cstheme="minorHAnsi"/>
          <w:sz w:val="22"/>
          <w:szCs w:val="22"/>
        </w:rPr>
        <w:t>orking capital optimization</w:t>
      </w:r>
    </w:p>
    <w:p w:rsidR="009A69D9" w:rsidRPr="00E93B96" w:rsidRDefault="003069C8" w:rsidP="007434CD">
      <w:pPr>
        <w:numPr>
          <w:ilvl w:val="0"/>
          <w:numId w:val="16"/>
        </w:numPr>
        <w:rPr>
          <w:rFonts w:asciiTheme="minorHAnsi" w:hAnsiTheme="minorHAnsi" w:cstheme="minorHAnsi"/>
          <w:sz w:val="22"/>
          <w:szCs w:val="22"/>
        </w:rPr>
      </w:pPr>
      <w:r w:rsidRPr="00E93B96">
        <w:rPr>
          <w:rFonts w:asciiTheme="minorHAnsi" w:hAnsiTheme="minorHAnsi" w:cstheme="minorHAnsi"/>
          <w:sz w:val="22"/>
          <w:szCs w:val="22"/>
        </w:rPr>
        <w:t xml:space="preserve">Assure </w:t>
      </w:r>
      <w:r w:rsidR="009A69D9" w:rsidRPr="00E93B96">
        <w:rPr>
          <w:rFonts w:asciiTheme="minorHAnsi" w:hAnsiTheme="minorHAnsi" w:cstheme="minorHAnsi"/>
          <w:sz w:val="22"/>
          <w:szCs w:val="22"/>
        </w:rPr>
        <w:t>Reporting and financial closing</w:t>
      </w:r>
    </w:p>
    <w:p w:rsidR="009A69D9" w:rsidRPr="00E93B96" w:rsidRDefault="003069C8" w:rsidP="007434CD">
      <w:pPr>
        <w:numPr>
          <w:ilvl w:val="0"/>
          <w:numId w:val="16"/>
        </w:numPr>
        <w:rPr>
          <w:rFonts w:asciiTheme="minorHAnsi" w:hAnsiTheme="minorHAnsi" w:cstheme="minorHAnsi"/>
          <w:sz w:val="22"/>
          <w:szCs w:val="22"/>
        </w:rPr>
      </w:pPr>
      <w:r w:rsidRPr="00E93B96">
        <w:rPr>
          <w:rFonts w:asciiTheme="minorHAnsi" w:hAnsiTheme="minorHAnsi" w:cstheme="minorHAnsi"/>
          <w:sz w:val="22"/>
          <w:szCs w:val="22"/>
        </w:rPr>
        <w:t xml:space="preserve">Strict control of capex and </w:t>
      </w:r>
      <w:proofErr w:type="spellStart"/>
      <w:r w:rsidRPr="00E93B96">
        <w:rPr>
          <w:rFonts w:asciiTheme="minorHAnsi" w:hAnsiTheme="minorHAnsi" w:cstheme="minorHAnsi"/>
          <w:sz w:val="22"/>
          <w:szCs w:val="22"/>
        </w:rPr>
        <w:t>Opex</w:t>
      </w:r>
      <w:proofErr w:type="spellEnd"/>
      <w:r w:rsidRPr="00E93B96">
        <w:rPr>
          <w:rFonts w:asciiTheme="minorHAnsi" w:hAnsiTheme="minorHAnsi" w:cstheme="minorHAnsi"/>
          <w:sz w:val="22"/>
          <w:szCs w:val="22"/>
        </w:rPr>
        <w:t xml:space="preserve"> in line with shareholder expectation, to deliver planned </w:t>
      </w:r>
      <w:proofErr w:type="spellStart"/>
      <w:r w:rsidRPr="00E93B96">
        <w:rPr>
          <w:rFonts w:asciiTheme="minorHAnsi" w:hAnsiTheme="minorHAnsi" w:cstheme="minorHAnsi"/>
          <w:sz w:val="22"/>
          <w:szCs w:val="22"/>
        </w:rPr>
        <w:t>ebitda</w:t>
      </w:r>
      <w:proofErr w:type="spellEnd"/>
    </w:p>
    <w:p w:rsidR="00E41627" w:rsidRPr="00E93B96" w:rsidRDefault="00E41627" w:rsidP="007434CD">
      <w:pPr>
        <w:numPr>
          <w:ilvl w:val="0"/>
          <w:numId w:val="16"/>
        </w:numPr>
        <w:rPr>
          <w:rFonts w:asciiTheme="minorHAnsi" w:hAnsiTheme="minorHAnsi" w:cstheme="minorHAnsi"/>
          <w:sz w:val="22"/>
          <w:szCs w:val="22"/>
        </w:rPr>
      </w:pPr>
      <w:r w:rsidRPr="00E93B96">
        <w:rPr>
          <w:rFonts w:asciiTheme="minorHAnsi" w:hAnsiTheme="minorHAnsi" w:cstheme="minorHAnsi"/>
          <w:sz w:val="22"/>
          <w:szCs w:val="22"/>
        </w:rPr>
        <w:t>Ad hoc projects (Hyperion implementation, team organization</w:t>
      </w:r>
      <w:r w:rsidR="003F3299" w:rsidRPr="00E93B96">
        <w:rPr>
          <w:rFonts w:asciiTheme="minorHAnsi" w:hAnsiTheme="minorHAnsi" w:cstheme="minorHAnsi"/>
          <w:sz w:val="22"/>
          <w:szCs w:val="22"/>
        </w:rPr>
        <w:t>, reporting process design.</w:t>
      </w:r>
      <w:r w:rsidRPr="00E93B96">
        <w:rPr>
          <w:rFonts w:asciiTheme="minorHAnsi" w:hAnsiTheme="minorHAnsi" w:cstheme="minorHAnsi"/>
          <w:sz w:val="22"/>
          <w:szCs w:val="22"/>
        </w:rPr>
        <w:t>..)</w:t>
      </w:r>
    </w:p>
    <w:p w:rsidR="0014225B" w:rsidRPr="00E93B96" w:rsidRDefault="0014225B" w:rsidP="007434CD">
      <w:pPr>
        <w:numPr>
          <w:ilvl w:val="0"/>
          <w:numId w:val="16"/>
        </w:numPr>
        <w:rPr>
          <w:rFonts w:asciiTheme="minorHAnsi" w:hAnsiTheme="minorHAnsi" w:cstheme="minorHAnsi"/>
          <w:sz w:val="22"/>
          <w:szCs w:val="22"/>
        </w:rPr>
      </w:pPr>
      <w:r w:rsidRPr="00E93B96">
        <w:rPr>
          <w:rFonts w:asciiTheme="minorHAnsi" w:hAnsiTheme="minorHAnsi" w:cstheme="minorHAnsi"/>
          <w:sz w:val="22"/>
          <w:szCs w:val="22"/>
        </w:rPr>
        <w:t>Revenue assurance &amp; Frauds</w:t>
      </w:r>
      <w:r w:rsidR="003F3299" w:rsidRPr="00E93B96">
        <w:rPr>
          <w:rFonts w:asciiTheme="minorHAnsi" w:hAnsiTheme="minorHAnsi" w:cstheme="minorHAnsi"/>
          <w:sz w:val="22"/>
          <w:szCs w:val="22"/>
        </w:rPr>
        <w:t xml:space="preserve"> transformation</w:t>
      </w:r>
      <w:r w:rsidR="003069C8" w:rsidRPr="00E93B96">
        <w:rPr>
          <w:rFonts w:asciiTheme="minorHAnsi" w:hAnsiTheme="minorHAnsi" w:cstheme="minorHAnsi"/>
          <w:sz w:val="22"/>
          <w:szCs w:val="22"/>
        </w:rPr>
        <w:t xml:space="preserve"> </w:t>
      </w:r>
    </w:p>
    <w:p w:rsidR="003069C8" w:rsidRPr="00E93B96" w:rsidRDefault="003069C8" w:rsidP="007434CD">
      <w:pPr>
        <w:numPr>
          <w:ilvl w:val="0"/>
          <w:numId w:val="16"/>
        </w:numPr>
        <w:rPr>
          <w:rFonts w:asciiTheme="minorHAnsi" w:hAnsiTheme="minorHAnsi" w:cstheme="minorHAnsi"/>
          <w:sz w:val="22"/>
          <w:szCs w:val="22"/>
        </w:rPr>
      </w:pPr>
      <w:r w:rsidRPr="00E93B96">
        <w:rPr>
          <w:rFonts w:asciiTheme="minorHAnsi" w:hAnsiTheme="minorHAnsi" w:cstheme="minorHAnsi"/>
          <w:sz w:val="22"/>
          <w:szCs w:val="22"/>
        </w:rPr>
        <w:t xml:space="preserve">Maintain international incoming traffic </w:t>
      </w:r>
    </w:p>
    <w:p w:rsidR="00E41627" w:rsidRPr="00E93B96" w:rsidRDefault="00E41627" w:rsidP="007434CD">
      <w:pPr>
        <w:ind w:left="720"/>
        <w:rPr>
          <w:rFonts w:asciiTheme="minorHAnsi" w:hAnsiTheme="minorHAnsi" w:cstheme="minorHAnsi"/>
          <w:sz w:val="22"/>
          <w:szCs w:val="22"/>
        </w:rPr>
      </w:pPr>
    </w:p>
    <w:p w:rsidR="009A69D9" w:rsidRPr="00E93B96" w:rsidRDefault="00433116" w:rsidP="007434CD">
      <w:pPr>
        <w:rPr>
          <w:rFonts w:asciiTheme="minorHAnsi" w:hAnsiTheme="minorHAnsi" w:cstheme="minorHAnsi"/>
          <w:b/>
          <w:sz w:val="22"/>
          <w:szCs w:val="22"/>
          <w:u w:val="single"/>
        </w:rPr>
      </w:pPr>
      <w:r w:rsidRPr="00E93B96">
        <w:rPr>
          <w:rFonts w:asciiTheme="minorHAnsi" w:hAnsiTheme="minorHAnsi" w:cstheme="minorHAnsi"/>
          <w:b/>
          <w:sz w:val="22"/>
          <w:szCs w:val="22"/>
        </w:rPr>
        <w:t xml:space="preserve">2004 to 2013 </w:t>
      </w:r>
      <w:proofErr w:type="spellStart"/>
      <w:r w:rsidRPr="00E93B96">
        <w:rPr>
          <w:rFonts w:asciiTheme="minorHAnsi" w:hAnsiTheme="minorHAnsi" w:cstheme="minorHAnsi"/>
          <w:b/>
          <w:sz w:val="22"/>
          <w:szCs w:val="22"/>
        </w:rPr>
        <w:t>Ooredoo</w:t>
      </w:r>
      <w:proofErr w:type="spellEnd"/>
      <w:r w:rsidRPr="00E93B96">
        <w:rPr>
          <w:rFonts w:asciiTheme="minorHAnsi" w:hAnsiTheme="minorHAnsi" w:cstheme="minorHAnsi"/>
          <w:b/>
          <w:sz w:val="22"/>
          <w:szCs w:val="22"/>
        </w:rPr>
        <w:t xml:space="preserve"> Tunisia</w:t>
      </w:r>
      <w:r w:rsidR="006539F5" w:rsidRPr="00E93B96">
        <w:rPr>
          <w:rFonts w:asciiTheme="minorHAnsi" w:hAnsiTheme="minorHAnsi" w:cstheme="minorHAnsi"/>
          <w:b/>
          <w:sz w:val="22"/>
          <w:szCs w:val="22"/>
        </w:rPr>
        <w:t xml:space="preserve"> “Telecommunication”</w:t>
      </w:r>
    </w:p>
    <w:p w:rsidR="00433116" w:rsidRPr="00E93B96" w:rsidRDefault="00433116" w:rsidP="007434CD">
      <w:pPr>
        <w:rPr>
          <w:rFonts w:asciiTheme="minorHAnsi" w:hAnsiTheme="minorHAnsi" w:cstheme="minorHAnsi"/>
          <w:b/>
          <w:sz w:val="22"/>
          <w:szCs w:val="22"/>
          <w:u w:val="single"/>
        </w:rPr>
      </w:pPr>
    </w:p>
    <w:p w:rsidR="003046EF" w:rsidRPr="00E93B96" w:rsidRDefault="00530610" w:rsidP="007434CD">
      <w:pPr>
        <w:rPr>
          <w:rFonts w:asciiTheme="minorHAnsi" w:hAnsiTheme="minorHAnsi" w:cstheme="minorHAnsi"/>
          <w:sz w:val="22"/>
          <w:szCs w:val="22"/>
          <w:u w:val="single"/>
        </w:rPr>
      </w:pPr>
      <w:r w:rsidRPr="00E93B96">
        <w:rPr>
          <w:rFonts w:asciiTheme="minorHAnsi" w:hAnsiTheme="minorHAnsi" w:cstheme="minorHAnsi"/>
          <w:b/>
          <w:sz w:val="22"/>
          <w:szCs w:val="22"/>
          <w:u w:val="single"/>
        </w:rPr>
        <w:t xml:space="preserve">Senior Manager Budget Planning &amp; </w:t>
      </w:r>
      <w:r w:rsidR="00647B4E" w:rsidRPr="00E93B96">
        <w:rPr>
          <w:rFonts w:asciiTheme="minorHAnsi" w:hAnsiTheme="minorHAnsi" w:cstheme="minorHAnsi"/>
          <w:b/>
          <w:sz w:val="22"/>
          <w:szCs w:val="22"/>
          <w:u w:val="single"/>
        </w:rPr>
        <w:t>control</w:t>
      </w:r>
    </w:p>
    <w:p w:rsidR="004A0E1A" w:rsidRPr="00E93B96" w:rsidRDefault="004A0E1A" w:rsidP="007434CD">
      <w:pPr>
        <w:ind w:left="720"/>
        <w:rPr>
          <w:rFonts w:asciiTheme="minorHAnsi" w:hAnsiTheme="minorHAnsi" w:cstheme="minorHAnsi"/>
          <w:sz w:val="22"/>
          <w:szCs w:val="22"/>
        </w:rPr>
      </w:pPr>
    </w:p>
    <w:p w:rsidR="00E41627" w:rsidRPr="00E93B96" w:rsidRDefault="00E41627" w:rsidP="007434CD">
      <w:pPr>
        <w:numPr>
          <w:ilvl w:val="0"/>
          <w:numId w:val="8"/>
        </w:numPr>
        <w:rPr>
          <w:rFonts w:asciiTheme="minorHAnsi" w:hAnsiTheme="minorHAnsi" w:cstheme="minorHAnsi"/>
          <w:sz w:val="22"/>
          <w:szCs w:val="22"/>
        </w:rPr>
      </w:pPr>
      <w:r w:rsidRPr="00E93B96">
        <w:rPr>
          <w:rFonts w:asciiTheme="minorHAnsi" w:hAnsiTheme="minorHAnsi" w:cstheme="minorHAnsi"/>
          <w:sz w:val="22"/>
          <w:szCs w:val="22"/>
        </w:rPr>
        <w:t>Managing a team of 12 people</w:t>
      </w:r>
    </w:p>
    <w:p w:rsidR="004A0E1A" w:rsidRPr="00E93B96" w:rsidRDefault="004A0E1A" w:rsidP="007434CD">
      <w:pPr>
        <w:numPr>
          <w:ilvl w:val="0"/>
          <w:numId w:val="8"/>
        </w:numPr>
        <w:rPr>
          <w:rFonts w:asciiTheme="minorHAnsi" w:hAnsiTheme="minorHAnsi" w:cstheme="minorHAnsi"/>
          <w:sz w:val="22"/>
          <w:szCs w:val="22"/>
        </w:rPr>
      </w:pPr>
      <w:r w:rsidRPr="00E93B96">
        <w:rPr>
          <w:rFonts w:asciiTheme="minorHAnsi" w:hAnsiTheme="minorHAnsi" w:cstheme="minorHAnsi"/>
          <w:sz w:val="22"/>
          <w:szCs w:val="22"/>
        </w:rPr>
        <w:t>Hired, coached, and mentored staff, to successfully contribute to achieving departmental goals and deadlines</w:t>
      </w:r>
    </w:p>
    <w:p w:rsidR="00935499" w:rsidRPr="00E93B96" w:rsidRDefault="0041202F" w:rsidP="007434CD">
      <w:pPr>
        <w:numPr>
          <w:ilvl w:val="0"/>
          <w:numId w:val="8"/>
        </w:numPr>
        <w:rPr>
          <w:rFonts w:asciiTheme="minorHAnsi" w:hAnsiTheme="minorHAnsi" w:cstheme="minorHAnsi"/>
          <w:sz w:val="22"/>
          <w:szCs w:val="22"/>
        </w:rPr>
      </w:pPr>
      <w:r w:rsidRPr="00E93B96">
        <w:rPr>
          <w:rFonts w:asciiTheme="minorHAnsi" w:hAnsiTheme="minorHAnsi" w:cstheme="minorHAnsi"/>
          <w:sz w:val="22"/>
          <w:szCs w:val="22"/>
        </w:rPr>
        <w:t>C</w:t>
      </w:r>
      <w:r w:rsidR="00935499" w:rsidRPr="00E93B96">
        <w:rPr>
          <w:rFonts w:asciiTheme="minorHAnsi" w:hAnsiTheme="minorHAnsi" w:cstheme="minorHAnsi"/>
          <w:sz w:val="22"/>
          <w:szCs w:val="22"/>
        </w:rPr>
        <w:t>hallenging the</w:t>
      </w:r>
      <w:r w:rsidR="007E59AC" w:rsidRPr="00E93B96">
        <w:rPr>
          <w:rFonts w:asciiTheme="minorHAnsi" w:hAnsiTheme="minorHAnsi" w:cstheme="minorHAnsi"/>
          <w:sz w:val="22"/>
          <w:szCs w:val="22"/>
        </w:rPr>
        <w:t xml:space="preserve"> Business plan &amp; </w:t>
      </w:r>
      <w:r w:rsidR="00935499" w:rsidRPr="00E93B96">
        <w:rPr>
          <w:rFonts w:asciiTheme="minorHAnsi" w:hAnsiTheme="minorHAnsi" w:cstheme="minorHAnsi"/>
          <w:sz w:val="22"/>
          <w:szCs w:val="22"/>
        </w:rPr>
        <w:t>budget submissions and report risks and opportunities via trend analysis and follow-up</w:t>
      </w:r>
    </w:p>
    <w:p w:rsidR="00935499" w:rsidRPr="00E93B96" w:rsidRDefault="00935499" w:rsidP="007434CD">
      <w:pPr>
        <w:numPr>
          <w:ilvl w:val="0"/>
          <w:numId w:val="8"/>
        </w:numPr>
        <w:rPr>
          <w:rFonts w:asciiTheme="minorHAnsi" w:hAnsiTheme="minorHAnsi" w:cstheme="minorHAnsi"/>
          <w:sz w:val="22"/>
          <w:szCs w:val="22"/>
        </w:rPr>
      </w:pPr>
      <w:r w:rsidRPr="00E93B96">
        <w:rPr>
          <w:rFonts w:asciiTheme="minorHAnsi" w:hAnsiTheme="minorHAnsi" w:cstheme="minorHAnsi"/>
          <w:sz w:val="22"/>
          <w:szCs w:val="22"/>
        </w:rPr>
        <w:t>Perform and follow up</w:t>
      </w:r>
      <w:r w:rsidR="00620FAC" w:rsidRPr="00E93B96">
        <w:rPr>
          <w:rFonts w:asciiTheme="minorHAnsi" w:hAnsiTheme="minorHAnsi" w:cstheme="minorHAnsi"/>
          <w:sz w:val="22"/>
          <w:szCs w:val="22"/>
        </w:rPr>
        <w:t xml:space="preserve"> regular or ad hoc analysis (</w:t>
      </w:r>
      <w:r w:rsidRPr="00E93B96">
        <w:rPr>
          <w:rFonts w:asciiTheme="minorHAnsi" w:hAnsiTheme="minorHAnsi" w:cstheme="minorHAnsi"/>
          <w:sz w:val="22"/>
          <w:szCs w:val="22"/>
        </w:rPr>
        <w:t>margin and profitability</w:t>
      </w:r>
      <w:r w:rsidR="007276EE" w:rsidRPr="00E93B96">
        <w:rPr>
          <w:rFonts w:asciiTheme="minorHAnsi" w:hAnsiTheme="minorHAnsi" w:cstheme="minorHAnsi"/>
          <w:sz w:val="22"/>
          <w:szCs w:val="22"/>
        </w:rPr>
        <w:t xml:space="preserve"> by segment</w:t>
      </w:r>
      <w:r w:rsidRPr="00E93B96">
        <w:rPr>
          <w:rFonts w:asciiTheme="minorHAnsi" w:hAnsiTheme="minorHAnsi" w:cstheme="minorHAnsi"/>
          <w:sz w:val="22"/>
          <w:szCs w:val="22"/>
        </w:rPr>
        <w:t>)</w:t>
      </w:r>
    </w:p>
    <w:p w:rsidR="00935499" w:rsidRPr="00E93B96" w:rsidRDefault="00935499" w:rsidP="007434CD">
      <w:pPr>
        <w:numPr>
          <w:ilvl w:val="0"/>
          <w:numId w:val="8"/>
        </w:numPr>
        <w:rPr>
          <w:rFonts w:asciiTheme="minorHAnsi" w:hAnsiTheme="minorHAnsi" w:cstheme="minorHAnsi"/>
          <w:sz w:val="22"/>
          <w:szCs w:val="22"/>
        </w:rPr>
      </w:pPr>
      <w:r w:rsidRPr="00E93B96">
        <w:rPr>
          <w:rFonts w:asciiTheme="minorHAnsi" w:hAnsiTheme="minorHAnsi" w:cstheme="minorHAnsi"/>
          <w:sz w:val="22"/>
          <w:szCs w:val="22"/>
        </w:rPr>
        <w:t xml:space="preserve">Perform monthly </w:t>
      </w:r>
      <w:r w:rsidR="00F75C21" w:rsidRPr="00E93B96">
        <w:rPr>
          <w:rFonts w:asciiTheme="minorHAnsi" w:hAnsiTheme="minorHAnsi" w:cstheme="minorHAnsi"/>
          <w:sz w:val="22"/>
          <w:szCs w:val="22"/>
        </w:rPr>
        <w:t xml:space="preserve">closing, </w:t>
      </w:r>
      <w:r w:rsidRPr="00E93B96">
        <w:rPr>
          <w:rFonts w:asciiTheme="minorHAnsi" w:hAnsiTheme="minorHAnsi" w:cstheme="minorHAnsi"/>
          <w:sz w:val="22"/>
          <w:szCs w:val="22"/>
        </w:rPr>
        <w:t>monthly and Year-To-Date financials reporting with adequate inputs, comments and recommendations per cost center</w:t>
      </w:r>
    </w:p>
    <w:p w:rsidR="00935499" w:rsidRPr="00E93B96" w:rsidRDefault="00935499" w:rsidP="007434CD">
      <w:pPr>
        <w:numPr>
          <w:ilvl w:val="0"/>
          <w:numId w:val="8"/>
        </w:numPr>
        <w:rPr>
          <w:rFonts w:asciiTheme="minorHAnsi" w:hAnsiTheme="minorHAnsi" w:cstheme="minorHAnsi"/>
          <w:sz w:val="22"/>
          <w:szCs w:val="22"/>
        </w:rPr>
      </w:pPr>
      <w:r w:rsidRPr="00E93B96">
        <w:rPr>
          <w:rFonts w:asciiTheme="minorHAnsi" w:hAnsiTheme="minorHAnsi" w:cstheme="minorHAnsi"/>
          <w:sz w:val="22"/>
          <w:szCs w:val="22"/>
        </w:rPr>
        <w:t>Support cost cent</w:t>
      </w:r>
      <w:r w:rsidR="004B7CA1" w:rsidRPr="00E93B96">
        <w:rPr>
          <w:rFonts w:asciiTheme="minorHAnsi" w:hAnsiTheme="minorHAnsi" w:cstheme="minorHAnsi"/>
          <w:sz w:val="22"/>
          <w:szCs w:val="22"/>
        </w:rPr>
        <w:t>er</w:t>
      </w:r>
      <w:r w:rsidRPr="00E93B96">
        <w:rPr>
          <w:rFonts w:asciiTheme="minorHAnsi" w:hAnsiTheme="minorHAnsi" w:cstheme="minorHAnsi"/>
          <w:sz w:val="22"/>
          <w:szCs w:val="22"/>
        </w:rPr>
        <w:t xml:space="preserve"> managers with appropriate tools fitting their information needs and enabling them to monitor their costs. </w:t>
      </w:r>
    </w:p>
    <w:p w:rsidR="00935499" w:rsidRPr="00E93B96" w:rsidRDefault="00935499" w:rsidP="007434CD">
      <w:pPr>
        <w:numPr>
          <w:ilvl w:val="0"/>
          <w:numId w:val="8"/>
        </w:numPr>
        <w:rPr>
          <w:rFonts w:asciiTheme="minorHAnsi" w:hAnsiTheme="minorHAnsi" w:cstheme="minorHAnsi"/>
          <w:sz w:val="22"/>
          <w:szCs w:val="22"/>
        </w:rPr>
      </w:pPr>
      <w:r w:rsidRPr="00E93B96">
        <w:rPr>
          <w:rFonts w:asciiTheme="minorHAnsi" w:hAnsiTheme="minorHAnsi" w:cstheme="minorHAnsi"/>
          <w:sz w:val="22"/>
          <w:szCs w:val="22"/>
        </w:rPr>
        <w:t>Follow-up action plans in the context of internal and external audit recommendations</w:t>
      </w:r>
    </w:p>
    <w:p w:rsidR="00935499" w:rsidRPr="00E93B96" w:rsidRDefault="00935499" w:rsidP="007434CD">
      <w:pPr>
        <w:numPr>
          <w:ilvl w:val="0"/>
          <w:numId w:val="8"/>
        </w:numPr>
        <w:rPr>
          <w:rFonts w:asciiTheme="minorHAnsi" w:hAnsiTheme="minorHAnsi" w:cstheme="minorHAnsi"/>
          <w:sz w:val="22"/>
          <w:szCs w:val="22"/>
        </w:rPr>
      </w:pPr>
      <w:r w:rsidRPr="00E93B96">
        <w:rPr>
          <w:rFonts w:asciiTheme="minorHAnsi" w:hAnsiTheme="minorHAnsi" w:cstheme="minorHAnsi"/>
          <w:sz w:val="22"/>
          <w:szCs w:val="22"/>
        </w:rPr>
        <w:t>Perform and improve financial controls on specific processes</w:t>
      </w:r>
    </w:p>
    <w:p w:rsidR="003046EF" w:rsidRPr="00E93B96" w:rsidRDefault="007E59AC" w:rsidP="007434CD">
      <w:pPr>
        <w:numPr>
          <w:ilvl w:val="0"/>
          <w:numId w:val="14"/>
        </w:numPr>
        <w:rPr>
          <w:rFonts w:asciiTheme="minorHAnsi" w:hAnsiTheme="minorHAnsi" w:cstheme="minorHAnsi"/>
          <w:sz w:val="22"/>
          <w:szCs w:val="22"/>
        </w:rPr>
      </w:pPr>
      <w:r w:rsidRPr="00E93B96">
        <w:rPr>
          <w:rFonts w:asciiTheme="minorHAnsi" w:hAnsiTheme="minorHAnsi" w:cstheme="minorHAnsi"/>
          <w:sz w:val="22"/>
          <w:szCs w:val="22"/>
        </w:rPr>
        <w:t>Implementing o</w:t>
      </w:r>
      <w:r w:rsidR="003046EF" w:rsidRPr="00E93B96">
        <w:rPr>
          <w:rFonts w:asciiTheme="minorHAnsi" w:hAnsiTheme="minorHAnsi" w:cstheme="minorHAnsi"/>
          <w:sz w:val="22"/>
          <w:szCs w:val="22"/>
        </w:rPr>
        <w:t xml:space="preserve">f cost accounting system </w:t>
      </w:r>
      <w:r w:rsidR="00F75C21" w:rsidRPr="00E93B96">
        <w:rPr>
          <w:rFonts w:asciiTheme="minorHAnsi" w:hAnsiTheme="minorHAnsi" w:cstheme="minorHAnsi"/>
          <w:sz w:val="22"/>
          <w:szCs w:val="22"/>
        </w:rPr>
        <w:t>(Hyperion</w:t>
      </w:r>
      <w:r w:rsidR="003046EF" w:rsidRPr="00E93B96">
        <w:rPr>
          <w:rFonts w:asciiTheme="minorHAnsi" w:hAnsiTheme="minorHAnsi" w:cstheme="minorHAnsi"/>
          <w:sz w:val="22"/>
          <w:szCs w:val="22"/>
        </w:rPr>
        <w:t xml:space="preserve"> S9 and </w:t>
      </w:r>
      <w:proofErr w:type="spellStart"/>
      <w:r w:rsidR="00F75C21" w:rsidRPr="00E93B96">
        <w:rPr>
          <w:rFonts w:asciiTheme="minorHAnsi" w:hAnsiTheme="minorHAnsi" w:cstheme="minorHAnsi"/>
          <w:sz w:val="22"/>
          <w:szCs w:val="22"/>
        </w:rPr>
        <w:t>Essbase</w:t>
      </w:r>
      <w:proofErr w:type="spellEnd"/>
      <w:r w:rsidR="00F75C21" w:rsidRPr="00E93B96">
        <w:rPr>
          <w:rFonts w:asciiTheme="minorHAnsi" w:hAnsiTheme="minorHAnsi" w:cstheme="minorHAnsi"/>
          <w:sz w:val="22"/>
          <w:szCs w:val="22"/>
        </w:rPr>
        <w:t>)</w:t>
      </w:r>
    </w:p>
    <w:p w:rsidR="00650049" w:rsidRPr="00E93B96" w:rsidRDefault="00650049" w:rsidP="007434CD">
      <w:pPr>
        <w:numPr>
          <w:ilvl w:val="0"/>
          <w:numId w:val="15"/>
        </w:numPr>
        <w:rPr>
          <w:rFonts w:asciiTheme="minorHAnsi" w:hAnsiTheme="minorHAnsi" w:cstheme="minorHAnsi"/>
          <w:sz w:val="22"/>
          <w:szCs w:val="22"/>
        </w:rPr>
      </w:pPr>
      <w:r w:rsidRPr="00E93B96">
        <w:rPr>
          <w:rFonts w:asciiTheme="minorHAnsi" w:hAnsiTheme="minorHAnsi" w:cstheme="minorHAnsi"/>
          <w:sz w:val="22"/>
          <w:szCs w:val="22"/>
        </w:rPr>
        <w:t>Support Top management in the Val</w:t>
      </w:r>
      <w:r w:rsidR="00CB54C2" w:rsidRPr="00E93B96">
        <w:rPr>
          <w:rFonts w:asciiTheme="minorHAnsi" w:hAnsiTheme="minorHAnsi" w:cstheme="minorHAnsi"/>
          <w:sz w:val="22"/>
          <w:szCs w:val="22"/>
        </w:rPr>
        <w:t>uation</w:t>
      </w:r>
      <w:r w:rsidRPr="00E93B96">
        <w:rPr>
          <w:rFonts w:asciiTheme="minorHAnsi" w:hAnsiTheme="minorHAnsi" w:cstheme="minorHAnsi"/>
          <w:sz w:val="22"/>
          <w:szCs w:val="22"/>
        </w:rPr>
        <w:t xml:space="preserve"> process</w:t>
      </w:r>
    </w:p>
    <w:p w:rsidR="001760CC" w:rsidRPr="00E93B96" w:rsidRDefault="001760CC" w:rsidP="007434CD">
      <w:pPr>
        <w:rPr>
          <w:rFonts w:asciiTheme="minorHAnsi" w:hAnsiTheme="minorHAnsi" w:cstheme="minorHAnsi"/>
          <w:sz w:val="22"/>
          <w:szCs w:val="22"/>
        </w:rPr>
      </w:pPr>
    </w:p>
    <w:p w:rsidR="00D7169C" w:rsidRPr="00E93B96" w:rsidRDefault="00D7169C" w:rsidP="007434CD">
      <w:pPr>
        <w:rPr>
          <w:rFonts w:asciiTheme="minorHAnsi" w:hAnsiTheme="minorHAnsi" w:cstheme="minorHAnsi"/>
          <w:sz w:val="22"/>
          <w:szCs w:val="22"/>
        </w:rPr>
      </w:pPr>
    </w:p>
    <w:p w:rsidR="00FB7C6B" w:rsidRPr="00E93B96" w:rsidRDefault="00FB7C6B" w:rsidP="007434CD">
      <w:pPr>
        <w:rPr>
          <w:rFonts w:asciiTheme="minorHAnsi" w:hAnsiTheme="minorHAnsi" w:cstheme="minorHAnsi"/>
          <w:b/>
          <w:sz w:val="22"/>
          <w:szCs w:val="22"/>
        </w:rPr>
      </w:pPr>
      <w:r w:rsidRPr="00E93B96">
        <w:rPr>
          <w:rFonts w:asciiTheme="minorHAnsi" w:hAnsiTheme="minorHAnsi" w:cstheme="minorHAnsi"/>
          <w:b/>
          <w:sz w:val="22"/>
          <w:szCs w:val="22"/>
        </w:rPr>
        <w:t xml:space="preserve">2003 to </w:t>
      </w:r>
      <w:r w:rsidR="004701D9" w:rsidRPr="00E93B96">
        <w:rPr>
          <w:rFonts w:asciiTheme="minorHAnsi" w:hAnsiTheme="minorHAnsi" w:cstheme="minorHAnsi"/>
          <w:b/>
          <w:sz w:val="22"/>
          <w:szCs w:val="22"/>
        </w:rPr>
        <w:t xml:space="preserve">2004, </w:t>
      </w:r>
      <w:proofErr w:type="spellStart"/>
      <w:r w:rsidR="004701D9" w:rsidRPr="00E93B96">
        <w:rPr>
          <w:rFonts w:asciiTheme="minorHAnsi" w:hAnsiTheme="minorHAnsi" w:cstheme="minorHAnsi"/>
          <w:b/>
          <w:sz w:val="22"/>
          <w:szCs w:val="22"/>
        </w:rPr>
        <w:t>Maes</w:t>
      </w:r>
      <w:proofErr w:type="spellEnd"/>
      <w:r w:rsidRPr="00E93B96">
        <w:rPr>
          <w:rFonts w:asciiTheme="minorHAnsi" w:hAnsiTheme="minorHAnsi" w:cstheme="minorHAnsi"/>
          <w:b/>
          <w:sz w:val="22"/>
          <w:szCs w:val="22"/>
        </w:rPr>
        <w:t xml:space="preserve"> </w:t>
      </w:r>
      <w:r w:rsidR="00782F6B" w:rsidRPr="00E93B96">
        <w:rPr>
          <w:rFonts w:asciiTheme="minorHAnsi" w:hAnsiTheme="minorHAnsi" w:cstheme="minorHAnsi"/>
          <w:b/>
          <w:sz w:val="22"/>
          <w:szCs w:val="22"/>
        </w:rPr>
        <w:t>Tunisia “</w:t>
      </w:r>
      <w:r w:rsidR="006539F5" w:rsidRPr="00E93B96">
        <w:rPr>
          <w:rFonts w:asciiTheme="minorHAnsi" w:hAnsiTheme="minorHAnsi" w:cstheme="minorHAnsi"/>
          <w:b/>
          <w:sz w:val="22"/>
          <w:szCs w:val="22"/>
        </w:rPr>
        <w:t>L</w:t>
      </w:r>
      <w:r w:rsidR="00E80D44" w:rsidRPr="00E93B96">
        <w:rPr>
          <w:rFonts w:asciiTheme="minorHAnsi" w:hAnsiTheme="minorHAnsi" w:cstheme="minorHAnsi"/>
          <w:b/>
          <w:sz w:val="22"/>
          <w:szCs w:val="22"/>
        </w:rPr>
        <w:t>ogistics providers”</w:t>
      </w:r>
    </w:p>
    <w:p w:rsidR="00FB7C6B" w:rsidRPr="00E93B96" w:rsidRDefault="00FB7C6B" w:rsidP="007434CD">
      <w:pPr>
        <w:pStyle w:val="En-tte"/>
        <w:tabs>
          <w:tab w:val="num" w:pos="1080"/>
        </w:tabs>
        <w:spacing w:before="0" w:beforeAutospacing="0" w:after="0" w:afterAutospacing="0"/>
        <w:rPr>
          <w:rFonts w:asciiTheme="minorHAnsi" w:hAnsiTheme="minorHAnsi" w:cstheme="minorHAnsi"/>
          <w:b/>
          <w:sz w:val="22"/>
          <w:szCs w:val="22"/>
          <w:u w:val="single"/>
        </w:rPr>
      </w:pPr>
    </w:p>
    <w:p w:rsidR="00FB7C6B" w:rsidRPr="00E93B96" w:rsidRDefault="00782F6B" w:rsidP="007434CD">
      <w:pPr>
        <w:pStyle w:val="En-tte"/>
        <w:tabs>
          <w:tab w:val="num" w:pos="1080"/>
        </w:tabs>
        <w:spacing w:before="0" w:beforeAutospacing="0" w:after="0" w:afterAutospacing="0"/>
        <w:rPr>
          <w:rFonts w:asciiTheme="minorHAnsi" w:hAnsiTheme="minorHAnsi" w:cstheme="minorHAnsi"/>
          <w:b/>
          <w:sz w:val="22"/>
          <w:szCs w:val="22"/>
          <w:u w:val="single"/>
        </w:rPr>
      </w:pPr>
      <w:r w:rsidRPr="00E93B96">
        <w:rPr>
          <w:rFonts w:asciiTheme="minorHAnsi" w:hAnsiTheme="minorHAnsi" w:cstheme="minorHAnsi"/>
          <w:b/>
          <w:sz w:val="22"/>
          <w:szCs w:val="22"/>
          <w:u w:val="single"/>
        </w:rPr>
        <w:t>Head of controlling</w:t>
      </w:r>
    </w:p>
    <w:p w:rsidR="00FB7C6B" w:rsidRPr="00E93B96" w:rsidRDefault="00FB7C6B" w:rsidP="007434CD">
      <w:pPr>
        <w:pStyle w:val="En-tte"/>
        <w:tabs>
          <w:tab w:val="num" w:pos="1080"/>
        </w:tabs>
        <w:spacing w:before="0" w:beforeAutospacing="0" w:after="0" w:afterAutospacing="0"/>
        <w:rPr>
          <w:rFonts w:asciiTheme="minorHAnsi" w:hAnsiTheme="minorHAnsi" w:cstheme="minorHAnsi"/>
          <w:sz w:val="22"/>
          <w:szCs w:val="22"/>
        </w:rPr>
      </w:pPr>
    </w:p>
    <w:p w:rsidR="00E41627" w:rsidRPr="00E93B96" w:rsidRDefault="00E41627" w:rsidP="007434CD">
      <w:pPr>
        <w:pStyle w:val="En-tte"/>
        <w:numPr>
          <w:ilvl w:val="0"/>
          <w:numId w:val="3"/>
        </w:numPr>
        <w:spacing w:before="0" w:beforeAutospacing="0" w:after="0" w:afterAutospacing="0"/>
        <w:rPr>
          <w:rFonts w:asciiTheme="minorHAnsi" w:hAnsiTheme="minorHAnsi" w:cstheme="minorHAnsi"/>
          <w:color w:val="auto"/>
          <w:sz w:val="22"/>
          <w:szCs w:val="22"/>
        </w:rPr>
      </w:pPr>
      <w:r w:rsidRPr="00E93B96">
        <w:rPr>
          <w:rFonts w:asciiTheme="minorHAnsi" w:hAnsiTheme="minorHAnsi" w:cstheme="minorHAnsi"/>
          <w:color w:val="auto"/>
          <w:sz w:val="22"/>
          <w:szCs w:val="22"/>
        </w:rPr>
        <w:t>Managing a team of 7 people</w:t>
      </w:r>
    </w:p>
    <w:p w:rsidR="00A83DAB" w:rsidRPr="00E93B96" w:rsidRDefault="00A83DAB" w:rsidP="007434CD">
      <w:pPr>
        <w:pStyle w:val="En-tte"/>
        <w:numPr>
          <w:ilvl w:val="0"/>
          <w:numId w:val="3"/>
        </w:numPr>
        <w:spacing w:before="0" w:beforeAutospacing="0" w:after="0" w:afterAutospacing="0"/>
        <w:rPr>
          <w:rFonts w:asciiTheme="minorHAnsi" w:hAnsiTheme="minorHAnsi" w:cstheme="minorHAnsi"/>
          <w:color w:val="auto"/>
          <w:sz w:val="22"/>
          <w:szCs w:val="22"/>
        </w:rPr>
      </w:pPr>
      <w:r w:rsidRPr="00E93B96">
        <w:rPr>
          <w:rFonts w:asciiTheme="minorHAnsi" w:hAnsiTheme="minorHAnsi" w:cstheme="minorHAnsi"/>
          <w:color w:val="auto"/>
          <w:sz w:val="22"/>
          <w:szCs w:val="22"/>
        </w:rPr>
        <w:t>Initiated a process of challenge &amp; reviewed all business plans, budgets &amp; major investments.</w:t>
      </w:r>
    </w:p>
    <w:p w:rsidR="00FB7C6B" w:rsidRPr="00E93B96" w:rsidRDefault="00A83DAB" w:rsidP="007434CD">
      <w:pPr>
        <w:pStyle w:val="En-tte"/>
        <w:numPr>
          <w:ilvl w:val="0"/>
          <w:numId w:val="3"/>
        </w:numPr>
        <w:spacing w:before="0" w:beforeAutospacing="0" w:after="0" w:afterAutospacing="0"/>
        <w:rPr>
          <w:rFonts w:asciiTheme="minorHAnsi" w:hAnsiTheme="minorHAnsi" w:cstheme="minorHAnsi"/>
          <w:color w:val="auto"/>
          <w:sz w:val="22"/>
          <w:szCs w:val="22"/>
        </w:rPr>
      </w:pPr>
      <w:r w:rsidRPr="00E93B96">
        <w:rPr>
          <w:rFonts w:asciiTheme="minorHAnsi" w:hAnsiTheme="minorHAnsi" w:cstheme="minorHAnsi"/>
          <w:color w:val="auto"/>
          <w:sz w:val="22"/>
          <w:szCs w:val="22"/>
        </w:rPr>
        <w:t>Restructured Finance with redesign of key business processes including business planning, project management &amp; pricing proposals</w:t>
      </w:r>
    </w:p>
    <w:p w:rsidR="001F0F12" w:rsidRPr="00E93B96" w:rsidRDefault="001F0F12" w:rsidP="007434CD">
      <w:pPr>
        <w:pStyle w:val="En-tte"/>
        <w:numPr>
          <w:ilvl w:val="0"/>
          <w:numId w:val="3"/>
        </w:numPr>
        <w:spacing w:before="0" w:beforeAutospacing="0" w:after="0" w:afterAutospacing="0"/>
        <w:rPr>
          <w:rFonts w:asciiTheme="minorHAnsi" w:hAnsiTheme="minorHAnsi" w:cstheme="minorHAnsi"/>
          <w:color w:val="auto"/>
          <w:sz w:val="22"/>
          <w:szCs w:val="22"/>
        </w:rPr>
      </w:pPr>
      <w:r w:rsidRPr="00E93B96">
        <w:rPr>
          <w:rFonts w:asciiTheme="minorHAnsi" w:hAnsiTheme="minorHAnsi" w:cstheme="minorHAnsi"/>
          <w:color w:val="auto"/>
          <w:sz w:val="22"/>
          <w:szCs w:val="22"/>
        </w:rPr>
        <w:t>Assisted in the restructuring of Procurement and Logistics</w:t>
      </w:r>
      <w:r w:rsidR="00FB7C6B" w:rsidRPr="00E93B96">
        <w:rPr>
          <w:rFonts w:asciiTheme="minorHAnsi" w:hAnsiTheme="minorHAnsi" w:cstheme="minorHAnsi"/>
          <w:color w:val="auto"/>
          <w:sz w:val="22"/>
          <w:szCs w:val="22"/>
        </w:rPr>
        <w:t>,</w:t>
      </w:r>
    </w:p>
    <w:p w:rsidR="00FB7C6B" w:rsidRPr="00E93B96" w:rsidRDefault="001F0F12" w:rsidP="007434CD">
      <w:pPr>
        <w:pStyle w:val="En-tte"/>
        <w:numPr>
          <w:ilvl w:val="0"/>
          <w:numId w:val="3"/>
        </w:numPr>
        <w:spacing w:before="0" w:beforeAutospacing="0" w:after="0" w:afterAutospacing="0"/>
        <w:rPr>
          <w:rFonts w:asciiTheme="minorHAnsi" w:hAnsiTheme="minorHAnsi" w:cstheme="minorHAnsi"/>
          <w:sz w:val="22"/>
          <w:szCs w:val="22"/>
        </w:rPr>
      </w:pPr>
      <w:r w:rsidRPr="00E93B96">
        <w:rPr>
          <w:rFonts w:asciiTheme="minorHAnsi" w:hAnsiTheme="minorHAnsi" w:cstheme="minorHAnsi"/>
          <w:color w:val="auto"/>
          <w:sz w:val="22"/>
          <w:szCs w:val="22"/>
        </w:rPr>
        <w:t>Managed the relationship</w:t>
      </w:r>
      <w:r w:rsidRPr="00E93B96">
        <w:rPr>
          <w:rFonts w:asciiTheme="minorHAnsi" w:hAnsiTheme="minorHAnsi" w:cstheme="minorHAnsi"/>
          <w:sz w:val="22"/>
          <w:szCs w:val="22"/>
        </w:rPr>
        <w:t xml:space="preserve"> with Group, banks and stakeholders.</w:t>
      </w:r>
    </w:p>
    <w:p w:rsidR="00433116" w:rsidRPr="00E93B96" w:rsidRDefault="00433116" w:rsidP="007434CD">
      <w:pPr>
        <w:rPr>
          <w:rFonts w:asciiTheme="minorHAnsi" w:hAnsiTheme="minorHAnsi" w:cstheme="minorHAnsi"/>
          <w:b/>
          <w:sz w:val="22"/>
          <w:szCs w:val="22"/>
        </w:rPr>
      </w:pPr>
    </w:p>
    <w:p w:rsidR="00433116" w:rsidRPr="00E93B96" w:rsidRDefault="00433116" w:rsidP="007434CD">
      <w:pPr>
        <w:rPr>
          <w:rFonts w:asciiTheme="minorHAnsi" w:hAnsiTheme="minorHAnsi" w:cstheme="minorHAnsi"/>
          <w:b/>
          <w:sz w:val="22"/>
          <w:szCs w:val="22"/>
        </w:rPr>
      </w:pPr>
    </w:p>
    <w:p w:rsidR="00483958" w:rsidRPr="00E93B96" w:rsidRDefault="008469B5" w:rsidP="00284DFB">
      <w:pPr>
        <w:rPr>
          <w:rFonts w:asciiTheme="minorHAnsi" w:hAnsiTheme="minorHAnsi" w:cstheme="minorHAnsi"/>
          <w:b/>
          <w:sz w:val="22"/>
          <w:szCs w:val="22"/>
        </w:rPr>
      </w:pPr>
      <w:r w:rsidRPr="00E93B96">
        <w:rPr>
          <w:rFonts w:asciiTheme="minorHAnsi" w:hAnsiTheme="minorHAnsi" w:cstheme="minorHAnsi"/>
          <w:b/>
          <w:sz w:val="22"/>
          <w:szCs w:val="22"/>
        </w:rPr>
        <w:t>2001 to 2003</w:t>
      </w:r>
      <w:r w:rsidR="004701D9" w:rsidRPr="00E93B96">
        <w:rPr>
          <w:rFonts w:asciiTheme="minorHAnsi" w:hAnsiTheme="minorHAnsi" w:cstheme="minorHAnsi"/>
          <w:b/>
          <w:sz w:val="22"/>
          <w:szCs w:val="22"/>
        </w:rPr>
        <w:t>,</w:t>
      </w:r>
      <w:r w:rsidRPr="00E93B96">
        <w:rPr>
          <w:rFonts w:asciiTheme="minorHAnsi" w:hAnsiTheme="minorHAnsi" w:cstheme="minorHAnsi"/>
          <w:b/>
          <w:sz w:val="22"/>
          <w:szCs w:val="22"/>
        </w:rPr>
        <w:t xml:space="preserve"> B</w:t>
      </w:r>
      <w:r w:rsidR="001D7013" w:rsidRPr="00E93B96">
        <w:rPr>
          <w:rFonts w:asciiTheme="minorHAnsi" w:hAnsiTheme="minorHAnsi" w:cstheme="minorHAnsi"/>
          <w:b/>
          <w:sz w:val="22"/>
          <w:szCs w:val="22"/>
        </w:rPr>
        <w:t>G</w:t>
      </w:r>
      <w:r w:rsidR="00284DFB">
        <w:rPr>
          <w:rFonts w:asciiTheme="minorHAnsi" w:hAnsiTheme="minorHAnsi" w:cstheme="minorHAnsi"/>
          <w:b/>
          <w:sz w:val="22"/>
          <w:szCs w:val="22"/>
        </w:rPr>
        <w:t>G</w:t>
      </w:r>
      <w:r w:rsidRPr="00E93B96">
        <w:rPr>
          <w:rFonts w:asciiTheme="minorHAnsi" w:hAnsiTheme="minorHAnsi" w:cstheme="minorHAnsi"/>
          <w:b/>
          <w:sz w:val="22"/>
          <w:szCs w:val="22"/>
        </w:rPr>
        <w:t xml:space="preserve"> group</w:t>
      </w:r>
      <w:r w:rsidR="00FB7C6B" w:rsidRPr="00E93B96">
        <w:rPr>
          <w:rFonts w:asciiTheme="minorHAnsi" w:hAnsiTheme="minorHAnsi" w:cstheme="minorHAnsi"/>
          <w:b/>
          <w:sz w:val="22"/>
          <w:szCs w:val="22"/>
        </w:rPr>
        <w:t xml:space="preserve"> “</w:t>
      </w:r>
      <w:proofErr w:type="spellStart"/>
      <w:r w:rsidR="00FB7C6B" w:rsidRPr="00E93B96">
        <w:rPr>
          <w:rFonts w:asciiTheme="minorHAnsi" w:hAnsiTheme="minorHAnsi" w:cstheme="minorHAnsi"/>
          <w:b/>
          <w:sz w:val="22"/>
          <w:szCs w:val="22"/>
        </w:rPr>
        <w:t>Alif</w:t>
      </w:r>
      <w:proofErr w:type="spellEnd"/>
      <w:r w:rsidR="00FB7C6B" w:rsidRPr="00E93B96">
        <w:rPr>
          <w:rFonts w:asciiTheme="minorHAnsi" w:hAnsiTheme="minorHAnsi" w:cstheme="minorHAnsi"/>
          <w:b/>
          <w:sz w:val="22"/>
          <w:szCs w:val="22"/>
        </w:rPr>
        <w:t xml:space="preserve"> , BP Lubricant , </w:t>
      </w:r>
      <w:r w:rsidR="00A83DAB" w:rsidRPr="00E93B96">
        <w:rPr>
          <w:rFonts w:asciiTheme="minorHAnsi" w:hAnsiTheme="minorHAnsi" w:cstheme="minorHAnsi"/>
          <w:b/>
          <w:sz w:val="22"/>
          <w:szCs w:val="22"/>
        </w:rPr>
        <w:t>Industrial Milling..)</w:t>
      </w:r>
      <w:r w:rsidR="005A532D" w:rsidRPr="00E93B96">
        <w:rPr>
          <w:rFonts w:asciiTheme="minorHAnsi" w:hAnsiTheme="minorHAnsi" w:cstheme="minorHAnsi"/>
          <w:b/>
          <w:sz w:val="22"/>
          <w:szCs w:val="22"/>
        </w:rPr>
        <w:t xml:space="preserve"> </w:t>
      </w:r>
    </w:p>
    <w:p w:rsidR="00483958" w:rsidRPr="00E93B96" w:rsidRDefault="00483958" w:rsidP="007434CD">
      <w:pPr>
        <w:pStyle w:val="En-tte"/>
        <w:tabs>
          <w:tab w:val="num" w:pos="1080"/>
        </w:tabs>
        <w:spacing w:before="0" w:beforeAutospacing="0" w:after="0" w:afterAutospacing="0"/>
        <w:rPr>
          <w:rFonts w:asciiTheme="minorHAnsi" w:hAnsiTheme="minorHAnsi" w:cstheme="minorHAnsi"/>
          <w:b/>
          <w:sz w:val="22"/>
          <w:szCs w:val="22"/>
          <w:u w:val="single"/>
        </w:rPr>
      </w:pPr>
    </w:p>
    <w:p w:rsidR="002B4171" w:rsidRPr="00E93B96" w:rsidRDefault="006E112E" w:rsidP="007434CD">
      <w:pPr>
        <w:pStyle w:val="En-tte"/>
        <w:tabs>
          <w:tab w:val="num" w:pos="1080"/>
        </w:tabs>
        <w:spacing w:before="0" w:beforeAutospacing="0" w:after="0" w:afterAutospacing="0"/>
        <w:rPr>
          <w:rFonts w:asciiTheme="minorHAnsi" w:hAnsiTheme="minorHAnsi" w:cstheme="minorHAnsi"/>
          <w:b/>
          <w:sz w:val="22"/>
          <w:szCs w:val="22"/>
          <w:u w:val="single"/>
        </w:rPr>
      </w:pPr>
      <w:r w:rsidRPr="00E93B96">
        <w:rPr>
          <w:rFonts w:asciiTheme="minorHAnsi" w:hAnsiTheme="minorHAnsi" w:cstheme="minorHAnsi"/>
          <w:b/>
          <w:sz w:val="22"/>
          <w:szCs w:val="22"/>
          <w:u w:val="single"/>
        </w:rPr>
        <w:t xml:space="preserve">Head of </w:t>
      </w:r>
      <w:r w:rsidR="002B4171" w:rsidRPr="00E93B96">
        <w:rPr>
          <w:rFonts w:asciiTheme="minorHAnsi" w:hAnsiTheme="minorHAnsi" w:cstheme="minorHAnsi"/>
          <w:b/>
          <w:sz w:val="22"/>
          <w:szCs w:val="22"/>
          <w:u w:val="single"/>
        </w:rPr>
        <w:t>Finance</w:t>
      </w:r>
    </w:p>
    <w:p w:rsidR="003046EF" w:rsidRPr="00E93B96" w:rsidRDefault="003046EF" w:rsidP="007434CD">
      <w:pPr>
        <w:pStyle w:val="En-tte"/>
        <w:tabs>
          <w:tab w:val="num" w:pos="1080"/>
        </w:tabs>
        <w:spacing w:before="0" w:beforeAutospacing="0" w:after="0" w:afterAutospacing="0"/>
        <w:rPr>
          <w:rFonts w:asciiTheme="minorHAnsi" w:hAnsiTheme="minorHAnsi" w:cstheme="minorHAnsi"/>
          <w:sz w:val="22"/>
          <w:szCs w:val="22"/>
        </w:rPr>
      </w:pPr>
    </w:p>
    <w:p w:rsidR="00E41627" w:rsidRPr="00E93B96" w:rsidRDefault="00E41627" w:rsidP="007434CD">
      <w:pPr>
        <w:pStyle w:val="En-tte"/>
        <w:numPr>
          <w:ilvl w:val="0"/>
          <w:numId w:val="3"/>
        </w:numPr>
        <w:spacing w:before="0" w:beforeAutospacing="0" w:after="0" w:afterAutospacing="0"/>
        <w:rPr>
          <w:rFonts w:asciiTheme="minorHAnsi" w:hAnsiTheme="minorHAnsi" w:cstheme="minorHAnsi"/>
          <w:sz w:val="22"/>
          <w:szCs w:val="22"/>
          <w:shd w:val="clear" w:color="auto" w:fill="FFFFFF"/>
        </w:rPr>
      </w:pPr>
      <w:r w:rsidRPr="00E93B96">
        <w:rPr>
          <w:rFonts w:asciiTheme="minorHAnsi" w:hAnsiTheme="minorHAnsi" w:cstheme="minorHAnsi"/>
          <w:sz w:val="22"/>
          <w:szCs w:val="22"/>
          <w:shd w:val="clear" w:color="auto" w:fill="FFFFFF"/>
        </w:rPr>
        <w:t>Managing a team of 5 people</w:t>
      </w:r>
    </w:p>
    <w:p w:rsidR="00D45695" w:rsidRPr="00E93B96" w:rsidRDefault="00D45695" w:rsidP="007434CD">
      <w:pPr>
        <w:pStyle w:val="En-tte"/>
        <w:numPr>
          <w:ilvl w:val="0"/>
          <w:numId w:val="3"/>
        </w:numPr>
        <w:spacing w:before="0" w:beforeAutospacing="0" w:after="0" w:afterAutospacing="0"/>
        <w:rPr>
          <w:rFonts w:asciiTheme="minorHAnsi" w:hAnsiTheme="minorHAnsi" w:cstheme="minorHAnsi"/>
          <w:sz w:val="22"/>
          <w:szCs w:val="22"/>
          <w:shd w:val="clear" w:color="auto" w:fill="FFFFFF"/>
        </w:rPr>
      </w:pPr>
      <w:r w:rsidRPr="00E93B96">
        <w:rPr>
          <w:rFonts w:asciiTheme="minorHAnsi" w:hAnsiTheme="minorHAnsi" w:cstheme="minorHAnsi"/>
          <w:sz w:val="22"/>
          <w:szCs w:val="22"/>
          <w:shd w:val="clear" w:color="auto" w:fill="FFFFFF"/>
        </w:rPr>
        <w:t>Monitor the overall performance of plant finance department</w:t>
      </w:r>
    </w:p>
    <w:p w:rsidR="001F0F12" w:rsidRPr="00E93B96" w:rsidRDefault="001F0F12" w:rsidP="007434CD">
      <w:pPr>
        <w:pStyle w:val="En-tte"/>
        <w:numPr>
          <w:ilvl w:val="0"/>
          <w:numId w:val="3"/>
        </w:numPr>
        <w:spacing w:before="0" w:beforeAutospacing="0" w:after="0" w:afterAutospacing="0"/>
        <w:rPr>
          <w:rFonts w:asciiTheme="minorHAnsi" w:hAnsiTheme="minorHAnsi" w:cstheme="minorHAnsi"/>
          <w:sz w:val="22"/>
          <w:szCs w:val="22"/>
          <w:shd w:val="clear" w:color="auto" w:fill="FFFFFF"/>
        </w:rPr>
      </w:pPr>
      <w:r w:rsidRPr="00E93B96">
        <w:rPr>
          <w:rFonts w:asciiTheme="minorHAnsi" w:hAnsiTheme="minorHAnsi" w:cstheme="minorHAnsi"/>
          <w:sz w:val="22"/>
          <w:szCs w:val="22"/>
          <w:shd w:val="clear" w:color="auto" w:fill="FFFFFF"/>
        </w:rPr>
        <w:t>Perform treas</w:t>
      </w:r>
      <w:r w:rsidR="00AA1F49" w:rsidRPr="00E93B96">
        <w:rPr>
          <w:rFonts w:asciiTheme="minorHAnsi" w:hAnsiTheme="minorHAnsi" w:cstheme="minorHAnsi"/>
          <w:sz w:val="22"/>
          <w:szCs w:val="22"/>
          <w:shd w:val="clear" w:color="auto" w:fill="FFFFFF"/>
        </w:rPr>
        <w:t xml:space="preserve">ury function, including </w:t>
      </w:r>
      <w:r w:rsidRPr="00E93B96">
        <w:rPr>
          <w:rFonts w:asciiTheme="minorHAnsi" w:hAnsiTheme="minorHAnsi" w:cstheme="minorHAnsi"/>
          <w:sz w:val="22"/>
          <w:szCs w:val="22"/>
          <w:shd w:val="clear" w:color="auto" w:fill="FFFFFF"/>
        </w:rPr>
        <w:t>borrowing arrangement, cash f</w:t>
      </w:r>
      <w:r w:rsidR="00AA1F49" w:rsidRPr="00E93B96">
        <w:rPr>
          <w:rFonts w:asciiTheme="minorHAnsi" w:hAnsiTheme="minorHAnsi" w:cstheme="minorHAnsi"/>
          <w:sz w:val="22"/>
          <w:szCs w:val="22"/>
          <w:shd w:val="clear" w:color="auto" w:fill="FFFFFF"/>
        </w:rPr>
        <w:t xml:space="preserve">low </w:t>
      </w:r>
      <w:r w:rsidR="00F75C21" w:rsidRPr="00E93B96">
        <w:rPr>
          <w:rFonts w:asciiTheme="minorHAnsi" w:hAnsiTheme="minorHAnsi" w:cstheme="minorHAnsi"/>
          <w:sz w:val="22"/>
          <w:szCs w:val="22"/>
          <w:shd w:val="clear" w:color="auto" w:fill="FFFFFF"/>
        </w:rPr>
        <w:t>forecast,</w:t>
      </w:r>
      <w:r w:rsidR="002C3A29" w:rsidRPr="00E93B96">
        <w:rPr>
          <w:rFonts w:asciiTheme="minorHAnsi" w:hAnsiTheme="minorHAnsi" w:cstheme="minorHAnsi"/>
          <w:sz w:val="22"/>
          <w:szCs w:val="22"/>
          <w:shd w:val="clear" w:color="auto" w:fill="FFFFFF"/>
        </w:rPr>
        <w:t xml:space="preserve"> investing</w:t>
      </w:r>
      <w:r w:rsidRPr="00E93B96">
        <w:rPr>
          <w:rFonts w:asciiTheme="minorHAnsi" w:hAnsiTheme="minorHAnsi" w:cstheme="minorHAnsi"/>
          <w:sz w:val="22"/>
          <w:szCs w:val="22"/>
          <w:shd w:val="clear" w:color="auto" w:fill="FFFFFF"/>
        </w:rPr>
        <w:t xml:space="preserve"> on new projects to subsidiaries</w:t>
      </w:r>
    </w:p>
    <w:p w:rsidR="001F0F12" w:rsidRPr="00E93B96" w:rsidRDefault="001F0F12" w:rsidP="007434CD">
      <w:pPr>
        <w:pStyle w:val="En-tte"/>
        <w:numPr>
          <w:ilvl w:val="0"/>
          <w:numId w:val="3"/>
        </w:numPr>
        <w:spacing w:before="0" w:beforeAutospacing="0" w:after="0" w:afterAutospacing="0"/>
        <w:rPr>
          <w:rFonts w:asciiTheme="minorHAnsi" w:hAnsiTheme="minorHAnsi" w:cstheme="minorHAnsi"/>
          <w:sz w:val="22"/>
          <w:szCs w:val="22"/>
          <w:shd w:val="clear" w:color="auto" w:fill="FFFFFF"/>
        </w:rPr>
      </w:pPr>
      <w:r w:rsidRPr="00E93B96">
        <w:rPr>
          <w:rFonts w:asciiTheme="minorHAnsi" w:hAnsiTheme="minorHAnsi" w:cstheme="minorHAnsi"/>
          <w:sz w:val="22"/>
          <w:szCs w:val="22"/>
          <w:shd w:val="clear" w:color="auto" w:fill="FFFFFF"/>
        </w:rPr>
        <w:t xml:space="preserve">Design and implement standard financial </w:t>
      </w:r>
      <w:r w:rsidR="00F75C21" w:rsidRPr="00E93B96">
        <w:rPr>
          <w:rFonts w:asciiTheme="minorHAnsi" w:hAnsiTheme="minorHAnsi" w:cstheme="minorHAnsi"/>
          <w:sz w:val="22"/>
          <w:szCs w:val="22"/>
          <w:shd w:val="clear" w:color="auto" w:fill="FFFFFF"/>
        </w:rPr>
        <w:t>system,</w:t>
      </w:r>
      <w:r w:rsidRPr="00E93B96">
        <w:rPr>
          <w:rFonts w:asciiTheme="minorHAnsi" w:hAnsiTheme="minorHAnsi" w:cstheme="minorHAnsi"/>
          <w:sz w:val="22"/>
          <w:szCs w:val="22"/>
          <w:shd w:val="clear" w:color="auto" w:fill="FFFFFF"/>
        </w:rPr>
        <w:t xml:space="preserve"> including ERP </w:t>
      </w:r>
      <w:r w:rsidR="002C3A29" w:rsidRPr="00E93B96">
        <w:rPr>
          <w:rFonts w:asciiTheme="minorHAnsi" w:hAnsiTheme="minorHAnsi" w:cstheme="minorHAnsi"/>
          <w:sz w:val="22"/>
          <w:szCs w:val="22"/>
          <w:shd w:val="clear" w:color="auto" w:fill="FFFFFF"/>
        </w:rPr>
        <w:t>system, invoicing</w:t>
      </w:r>
      <w:r w:rsidRPr="00E93B96">
        <w:rPr>
          <w:rFonts w:asciiTheme="minorHAnsi" w:hAnsiTheme="minorHAnsi" w:cstheme="minorHAnsi"/>
          <w:sz w:val="22"/>
          <w:szCs w:val="22"/>
          <w:shd w:val="clear" w:color="auto" w:fill="FFFFFF"/>
        </w:rPr>
        <w:t xml:space="preserve"> system</w:t>
      </w:r>
      <w:r w:rsidR="00BB2EF6" w:rsidRPr="00E93B96">
        <w:rPr>
          <w:rFonts w:asciiTheme="minorHAnsi" w:hAnsiTheme="minorHAnsi" w:cstheme="minorHAnsi"/>
          <w:sz w:val="22"/>
          <w:szCs w:val="22"/>
          <w:shd w:val="clear" w:color="auto" w:fill="FFFFFF"/>
        </w:rPr>
        <w:t xml:space="preserve"> and</w:t>
      </w:r>
      <w:r w:rsidRPr="00E93B96">
        <w:rPr>
          <w:rFonts w:asciiTheme="minorHAnsi" w:hAnsiTheme="minorHAnsi" w:cstheme="minorHAnsi"/>
          <w:sz w:val="22"/>
          <w:szCs w:val="22"/>
          <w:shd w:val="clear" w:color="auto" w:fill="FFFFFF"/>
        </w:rPr>
        <w:t xml:space="preserve"> reporting system</w:t>
      </w:r>
    </w:p>
    <w:p w:rsidR="00D45695" w:rsidRPr="00E93B96" w:rsidRDefault="002B4171" w:rsidP="007434CD">
      <w:pPr>
        <w:pStyle w:val="En-tte"/>
        <w:numPr>
          <w:ilvl w:val="0"/>
          <w:numId w:val="3"/>
        </w:numPr>
        <w:spacing w:before="0" w:beforeAutospacing="0" w:after="0" w:afterAutospacing="0"/>
        <w:rPr>
          <w:rFonts w:asciiTheme="minorHAnsi" w:hAnsiTheme="minorHAnsi" w:cstheme="minorHAnsi"/>
          <w:sz w:val="22"/>
          <w:szCs w:val="22"/>
          <w:shd w:val="clear" w:color="auto" w:fill="FFFFFF"/>
        </w:rPr>
      </w:pPr>
      <w:r w:rsidRPr="00E93B96">
        <w:rPr>
          <w:rFonts w:asciiTheme="minorHAnsi" w:hAnsiTheme="minorHAnsi" w:cstheme="minorHAnsi"/>
          <w:sz w:val="22"/>
          <w:szCs w:val="22"/>
          <w:shd w:val="clear" w:color="auto" w:fill="FFFFFF"/>
        </w:rPr>
        <w:t>Analyze and initiate changes related to internal accounting procedures and work processes,</w:t>
      </w:r>
    </w:p>
    <w:p w:rsidR="00483958" w:rsidRPr="00E93B96" w:rsidRDefault="00D45695" w:rsidP="007434CD">
      <w:pPr>
        <w:pStyle w:val="En-tte"/>
        <w:numPr>
          <w:ilvl w:val="0"/>
          <w:numId w:val="3"/>
        </w:numPr>
        <w:spacing w:before="0" w:beforeAutospacing="0" w:after="0" w:afterAutospacing="0"/>
        <w:rPr>
          <w:rFonts w:asciiTheme="minorHAnsi" w:hAnsiTheme="minorHAnsi" w:cstheme="minorHAnsi"/>
          <w:color w:val="auto"/>
          <w:sz w:val="22"/>
          <w:szCs w:val="22"/>
        </w:rPr>
      </w:pPr>
      <w:r w:rsidRPr="00E93B96">
        <w:rPr>
          <w:rFonts w:asciiTheme="minorHAnsi" w:hAnsiTheme="minorHAnsi" w:cstheme="minorHAnsi"/>
          <w:sz w:val="22"/>
          <w:szCs w:val="22"/>
          <w:shd w:val="clear" w:color="auto" w:fill="FFFFFF"/>
        </w:rPr>
        <w:t>participate in business / strategy discussion and conduct business analysis</w:t>
      </w:r>
      <w:r w:rsidRPr="00E93B96">
        <w:rPr>
          <w:rFonts w:asciiTheme="minorHAnsi" w:hAnsiTheme="minorHAnsi" w:cstheme="minorHAnsi"/>
          <w:color w:val="auto"/>
          <w:sz w:val="22"/>
          <w:szCs w:val="22"/>
        </w:rPr>
        <w:t xml:space="preserve"> to support management decision making</w:t>
      </w:r>
    </w:p>
    <w:p w:rsidR="00A47DC3" w:rsidRPr="00E93B96" w:rsidRDefault="00A47DC3" w:rsidP="007434CD">
      <w:pPr>
        <w:pStyle w:val="En-tte"/>
        <w:spacing w:before="0" w:beforeAutospacing="0" w:after="0" w:afterAutospacing="0"/>
        <w:rPr>
          <w:rFonts w:asciiTheme="minorHAnsi" w:hAnsiTheme="minorHAnsi" w:cstheme="minorHAnsi"/>
          <w:color w:val="auto"/>
          <w:sz w:val="22"/>
          <w:szCs w:val="22"/>
        </w:rPr>
      </w:pPr>
    </w:p>
    <w:p w:rsidR="00A47DC3" w:rsidRPr="00E93B96" w:rsidRDefault="00A47DC3" w:rsidP="007434CD">
      <w:pPr>
        <w:pStyle w:val="En-tte"/>
        <w:spacing w:before="0" w:beforeAutospacing="0" w:after="0" w:afterAutospacing="0"/>
        <w:rPr>
          <w:rFonts w:asciiTheme="minorHAnsi" w:hAnsiTheme="minorHAnsi" w:cstheme="minorHAnsi"/>
          <w:color w:val="auto"/>
          <w:sz w:val="22"/>
          <w:szCs w:val="22"/>
        </w:rPr>
      </w:pPr>
    </w:p>
    <w:p w:rsidR="00483958" w:rsidRPr="00E93B96" w:rsidRDefault="002B4171" w:rsidP="007434CD">
      <w:pPr>
        <w:rPr>
          <w:rFonts w:asciiTheme="minorHAnsi" w:hAnsiTheme="minorHAnsi" w:cstheme="minorHAnsi"/>
          <w:b/>
          <w:bCs/>
          <w:color w:val="000000"/>
          <w:sz w:val="22"/>
          <w:szCs w:val="22"/>
        </w:rPr>
      </w:pPr>
      <w:r w:rsidRPr="00E93B96">
        <w:rPr>
          <w:rFonts w:asciiTheme="minorHAnsi" w:hAnsiTheme="minorHAnsi" w:cstheme="minorHAnsi"/>
          <w:b/>
          <w:bCs/>
          <w:color w:val="000000"/>
          <w:sz w:val="22"/>
          <w:szCs w:val="22"/>
        </w:rPr>
        <w:t>199</w:t>
      </w:r>
      <w:r w:rsidR="00877CBE" w:rsidRPr="00E93B96">
        <w:rPr>
          <w:rFonts w:asciiTheme="minorHAnsi" w:hAnsiTheme="minorHAnsi" w:cstheme="minorHAnsi"/>
          <w:b/>
          <w:bCs/>
          <w:color w:val="000000"/>
          <w:sz w:val="22"/>
          <w:szCs w:val="22"/>
        </w:rPr>
        <w:t>8</w:t>
      </w:r>
      <w:r w:rsidRPr="00E93B96">
        <w:rPr>
          <w:rFonts w:asciiTheme="minorHAnsi" w:hAnsiTheme="minorHAnsi" w:cstheme="minorHAnsi"/>
          <w:b/>
          <w:bCs/>
          <w:color w:val="000000"/>
          <w:sz w:val="22"/>
          <w:szCs w:val="22"/>
        </w:rPr>
        <w:t xml:space="preserve"> </w:t>
      </w:r>
      <w:r w:rsidR="008469B5" w:rsidRPr="00E93B96">
        <w:rPr>
          <w:rFonts w:asciiTheme="minorHAnsi" w:hAnsiTheme="minorHAnsi" w:cstheme="minorHAnsi"/>
          <w:b/>
          <w:bCs/>
          <w:color w:val="000000"/>
          <w:sz w:val="22"/>
          <w:szCs w:val="22"/>
        </w:rPr>
        <w:t>to</w:t>
      </w:r>
      <w:r w:rsidRPr="00E93B96">
        <w:rPr>
          <w:rFonts w:asciiTheme="minorHAnsi" w:hAnsiTheme="minorHAnsi" w:cstheme="minorHAnsi"/>
          <w:b/>
          <w:bCs/>
          <w:color w:val="000000"/>
          <w:sz w:val="22"/>
          <w:szCs w:val="22"/>
        </w:rPr>
        <w:t xml:space="preserve"> 2001 </w:t>
      </w:r>
      <w:proofErr w:type="spellStart"/>
      <w:r w:rsidRPr="00E93B96">
        <w:rPr>
          <w:rFonts w:asciiTheme="minorHAnsi" w:hAnsiTheme="minorHAnsi" w:cstheme="minorHAnsi"/>
          <w:b/>
          <w:bCs/>
          <w:color w:val="000000"/>
          <w:sz w:val="22"/>
          <w:szCs w:val="22"/>
        </w:rPr>
        <w:t>Doremail</w:t>
      </w:r>
      <w:proofErr w:type="spellEnd"/>
      <w:r w:rsidR="008469B5" w:rsidRPr="00E93B96">
        <w:rPr>
          <w:rFonts w:asciiTheme="minorHAnsi" w:hAnsiTheme="minorHAnsi" w:cstheme="minorHAnsi"/>
          <w:b/>
          <w:bCs/>
          <w:color w:val="000000"/>
          <w:sz w:val="22"/>
          <w:szCs w:val="22"/>
        </w:rPr>
        <w:t xml:space="preserve"> “Ceramic Industry”</w:t>
      </w:r>
      <w:r w:rsidR="005A532D" w:rsidRPr="00E93B96">
        <w:rPr>
          <w:rFonts w:asciiTheme="minorHAnsi" w:hAnsiTheme="minorHAnsi" w:cstheme="minorHAnsi"/>
          <w:b/>
          <w:bCs/>
          <w:color w:val="000000"/>
          <w:sz w:val="22"/>
          <w:szCs w:val="22"/>
        </w:rPr>
        <w:t xml:space="preserve"> </w:t>
      </w:r>
    </w:p>
    <w:p w:rsidR="00483958" w:rsidRPr="00E93B96" w:rsidRDefault="00483958" w:rsidP="007434CD">
      <w:pPr>
        <w:rPr>
          <w:rFonts w:asciiTheme="minorHAnsi" w:hAnsiTheme="minorHAnsi" w:cstheme="minorHAnsi"/>
          <w:b/>
          <w:color w:val="000000"/>
          <w:sz w:val="22"/>
          <w:szCs w:val="22"/>
          <w:u w:val="single"/>
        </w:rPr>
      </w:pPr>
    </w:p>
    <w:p w:rsidR="00B86807" w:rsidRPr="00E93B96" w:rsidRDefault="00BB2EF6" w:rsidP="007434CD">
      <w:pPr>
        <w:rPr>
          <w:rFonts w:asciiTheme="minorHAnsi" w:hAnsiTheme="minorHAnsi" w:cstheme="minorHAnsi"/>
          <w:b/>
          <w:sz w:val="22"/>
          <w:szCs w:val="22"/>
        </w:rPr>
      </w:pPr>
      <w:r w:rsidRPr="00E93B96">
        <w:rPr>
          <w:rFonts w:asciiTheme="minorHAnsi" w:hAnsiTheme="minorHAnsi" w:cstheme="minorHAnsi"/>
          <w:b/>
          <w:color w:val="000000"/>
          <w:sz w:val="22"/>
          <w:szCs w:val="22"/>
          <w:u w:val="single"/>
        </w:rPr>
        <w:t>Finance manager</w:t>
      </w:r>
      <w:r w:rsidR="004019F8" w:rsidRPr="00E93B96">
        <w:rPr>
          <w:rFonts w:asciiTheme="minorHAnsi" w:hAnsiTheme="minorHAnsi" w:cstheme="minorHAnsi"/>
          <w:b/>
          <w:sz w:val="22"/>
          <w:szCs w:val="22"/>
        </w:rPr>
        <w:br/>
      </w:r>
    </w:p>
    <w:p w:rsidR="00BB2EF6" w:rsidRPr="00E93B96" w:rsidRDefault="00BB2EF6" w:rsidP="007434CD">
      <w:pPr>
        <w:pStyle w:val="En-tte"/>
        <w:numPr>
          <w:ilvl w:val="0"/>
          <w:numId w:val="4"/>
        </w:numPr>
        <w:spacing w:before="0" w:beforeAutospacing="0" w:after="0" w:afterAutospacing="0"/>
        <w:rPr>
          <w:rFonts w:asciiTheme="minorHAnsi" w:hAnsiTheme="minorHAnsi" w:cstheme="minorHAnsi"/>
          <w:bCs/>
          <w:sz w:val="22"/>
          <w:szCs w:val="22"/>
        </w:rPr>
      </w:pPr>
      <w:r w:rsidRPr="00E93B96">
        <w:rPr>
          <w:rFonts w:asciiTheme="minorHAnsi" w:hAnsiTheme="minorHAnsi" w:cstheme="minorHAnsi"/>
          <w:bCs/>
          <w:sz w:val="22"/>
          <w:szCs w:val="22"/>
        </w:rPr>
        <w:t>Working Capital Management: A good improvement has been made in recovery of old receivables and reduction in unnecessary stocks in production</w:t>
      </w:r>
    </w:p>
    <w:p w:rsidR="00BB2EF6" w:rsidRPr="00E93B96" w:rsidRDefault="00BB2EF6" w:rsidP="007434CD">
      <w:pPr>
        <w:pStyle w:val="En-tte"/>
        <w:numPr>
          <w:ilvl w:val="0"/>
          <w:numId w:val="4"/>
        </w:numPr>
        <w:spacing w:before="0" w:beforeAutospacing="0" w:after="0" w:afterAutospacing="0"/>
        <w:rPr>
          <w:rFonts w:asciiTheme="minorHAnsi" w:hAnsiTheme="minorHAnsi" w:cstheme="minorHAnsi"/>
          <w:bCs/>
          <w:sz w:val="22"/>
          <w:szCs w:val="22"/>
        </w:rPr>
      </w:pPr>
      <w:r w:rsidRPr="00E93B96">
        <w:rPr>
          <w:rFonts w:asciiTheme="minorHAnsi" w:hAnsiTheme="minorHAnsi" w:cstheme="minorHAnsi"/>
          <w:bCs/>
          <w:sz w:val="22"/>
          <w:szCs w:val="22"/>
        </w:rPr>
        <w:t>Reviewing the existing policies and designing the new one for making sure the smooth running of business along with the safety of the assets of the companies</w:t>
      </w:r>
    </w:p>
    <w:p w:rsidR="00BB2EF6" w:rsidRPr="00E93B96" w:rsidRDefault="00BB2EF6" w:rsidP="007434CD">
      <w:pPr>
        <w:pStyle w:val="En-tte"/>
        <w:numPr>
          <w:ilvl w:val="0"/>
          <w:numId w:val="4"/>
        </w:numPr>
        <w:spacing w:before="0" w:beforeAutospacing="0" w:after="0" w:afterAutospacing="0"/>
        <w:rPr>
          <w:rFonts w:asciiTheme="minorHAnsi" w:hAnsiTheme="minorHAnsi" w:cstheme="minorHAnsi"/>
          <w:bCs/>
          <w:sz w:val="22"/>
          <w:szCs w:val="22"/>
        </w:rPr>
      </w:pPr>
      <w:r w:rsidRPr="00E93B96">
        <w:rPr>
          <w:rFonts w:asciiTheme="minorHAnsi" w:hAnsiTheme="minorHAnsi" w:cstheme="minorHAnsi"/>
          <w:bCs/>
          <w:sz w:val="22"/>
          <w:szCs w:val="22"/>
        </w:rPr>
        <w:t xml:space="preserve">Responsible for credit period negotiation with suppliers and approving the credit </w:t>
      </w:r>
      <w:r w:rsidR="009D606B" w:rsidRPr="00E93B96">
        <w:rPr>
          <w:rFonts w:asciiTheme="minorHAnsi" w:hAnsiTheme="minorHAnsi" w:cstheme="minorHAnsi"/>
          <w:bCs/>
          <w:sz w:val="22"/>
          <w:szCs w:val="22"/>
        </w:rPr>
        <w:t>facility to customers,</w:t>
      </w:r>
    </w:p>
    <w:p w:rsidR="002B4171" w:rsidRPr="00E93B96" w:rsidRDefault="00BB2EF6" w:rsidP="007434CD">
      <w:pPr>
        <w:pStyle w:val="En-tte"/>
        <w:numPr>
          <w:ilvl w:val="0"/>
          <w:numId w:val="4"/>
        </w:numPr>
        <w:spacing w:before="0" w:beforeAutospacing="0" w:after="0" w:afterAutospacing="0"/>
        <w:rPr>
          <w:rFonts w:asciiTheme="minorHAnsi" w:hAnsiTheme="minorHAnsi" w:cstheme="minorHAnsi"/>
          <w:bCs/>
          <w:sz w:val="22"/>
          <w:szCs w:val="22"/>
        </w:rPr>
      </w:pPr>
      <w:r w:rsidRPr="00E93B96">
        <w:rPr>
          <w:rFonts w:asciiTheme="minorHAnsi" w:hAnsiTheme="minorHAnsi" w:cstheme="minorHAnsi"/>
          <w:bCs/>
          <w:sz w:val="22"/>
          <w:szCs w:val="22"/>
        </w:rPr>
        <w:t>Accounting &amp;</w:t>
      </w:r>
      <w:r w:rsidR="00FF280C" w:rsidRPr="00E93B96">
        <w:rPr>
          <w:rFonts w:asciiTheme="minorHAnsi" w:hAnsiTheme="minorHAnsi" w:cstheme="minorHAnsi"/>
          <w:bCs/>
          <w:sz w:val="22"/>
          <w:szCs w:val="22"/>
        </w:rPr>
        <w:t xml:space="preserve"> cash management systems </w:t>
      </w:r>
      <w:r w:rsidRPr="00E93B96">
        <w:rPr>
          <w:rFonts w:asciiTheme="minorHAnsi" w:hAnsiTheme="minorHAnsi" w:cstheme="minorHAnsi"/>
          <w:bCs/>
          <w:sz w:val="22"/>
          <w:szCs w:val="22"/>
        </w:rPr>
        <w:t>implementation</w:t>
      </w:r>
    </w:p>
    <w:p w:rsidR="002B4171" w:rsidRPr="00E93B96" w:rsidRDefault="002B4171" w:rsidP="007434CD">
      <w:pPr>
        <w:pStyle w:val="En-tte"/>
        <w:numPr>
          <w:ilvl w:val="0"/>
          <w:numId w:val="4"/>
        </w:numPr>
        <w:spacing w:before="0" w:beforeAutospacing="0" w:after="0" w:afterAutospacing="0"/>
        <w:rPr>
          <w:rFonts w:asciiTheme="minorHAnsi" w:hAnsiTheme="minorHAnsi" w:cstheme="minorHAnsi"/>
          <w:bCs/>
          <w:sz w:val="22"/>
          <w:szCs w:val="22"/>
        </w:rPr>
      </w:pPr>
      <w:r w:rsidRPr="00E93B96">
        <w:rPr>
          <w:rFonts w:asciiTheme="minorHAnsi" w:hAnsiTheme="minorHAnsi" w:cstheme="minorHAnsi"/>
          <w:bCs/>
          <w:sz w:val="22"/>
          <w:szCs w:val="22"/>
        </w:rPr>
        <w:t xml:space="preserve">Documentation of financial processes </w:t>
      </w:r>
    </w:p>
    <w:p w:rsidR="00BB2EF6" w:rsidRPr="00E93B96" w:rsidRDefault="00BB2EF6" w:rsidP="007434CD">
      <w:pPr>
        <w:pStyle w:val="En-tte"/>
        <w:numPr>
          <w:ilvl w:val="0"/>
          <w:numId w:val="4"/>
        </w:numPr>
        <w:spacing w:before="0" w:beforeAutospacing="0" w:after="0" w:afterAutospacing="0"/>
        <w:rPr>
          <w:rFonts w:asciiTheme="minorHAnsi" w:hAnsiTheme="minorHAnsi" w:cstheme="minorHAnsi"/>
          <w:bCs/>
          <w:sz w:val="22"/>
          <w:szCs w:val="22"/>
        </w:rPr>
      </w:pPr>
      <w:r w:rsidRPr="00E93B96">
        <w:rPr>
          <w:rFonts w:asciiTheme="minorHAnsi" w:hAnsiTheme="minorHAnsi" w:cstheme="minorHAnsi"/>
          <w:bCs/>
          <w:sz w:val="22"/>
          <w:szCs w:val="22"/>
        </w:rPr>
        <w:t>Preparing reports and analysis for top management</w:t>
      </w:r>
    </w:p>
    <w:p w:rsidR="00BB2EF6" w:rsidRPr="00E93B96" w:rsidRDefault="00BB2EF6" w:rsidP="007434CD">
      <w:pPr>
        <w:pStyle w:val="En-tte"/>
        <w:numPr>
          <w:ilvl w:val="0"/>
          <w:numId w:val="4"/>
        </w:numPr>
        <w:spacing w:before="0" w:beforeAutospacing="0" w:after="0" w:afterAutospacing="0"/>
        <w:rPr>
          <w:rFonts w:asciiTheme="minorHAnsi" w:hAnsiTheme="minorHAnsi" w:cstheme="minorHAnsi"/>
          <w:bCs/>
          <w:sz w:val="22"/>
          <w:szCs w:val="22"/>
        </w:rPr>
      </w:pPr>
      <w:r w:rsidRPr="00E93B96">
        <w:rPr>
          <w:rFonts w:asciiTheme="minorHAnsi" w:hAnsiTheme="minorHAnsi" w:cstheme="minorHAnsi"/>
          <w:bCs/>
          <w:sz w:val="22"/>
          <w:szCs w:val="22"/>
        </w:rPr>
        <w:t>Negotiations with banks over the prospective finance facilities in respect of Terms and repayments</w:t>
      </w:r>
    </w:p>
    <w:p w:rsidR="00ED360C" w:rsidRPr="00E93B96" w:rsidRDefault="00ED360C" w:rsidP="007434CD">
      <w:pPr>
        <w:ind w:left="720"/>
        <w:rPr>
          <w:rFonts w:asciiTheme="minorHAnsi" w:hAnsiTheme="minorHAnsi" w:cstheme="minorHAnsi"/>
          <w:bCs/>
          <w:color w:val="000000"/>
          <w:sz w:val="22"/>
          <w:szCs w:val="22"/>
        </w:rPr>
      </w:pPr>
    </w:p>
    <w:p w:rsidR="00ED360C" w:rsidRPr="00E93B96" w:rsidRDefault="00ED360C" w:rsidP="007434CD">
      <w:pPr>
        <w:ind w:left="720"/>
        <w:rPr>
          <w:rFonts w:asciiTheme="minorHAnsi" w:hAnsiTheme="minorHAnsi" w:cstheme="minorHAnsi"/>
          <w:b/>
          <w:bCs/>
          <w:sz w:val="22"/>
          <w:szCs w:val="22"/>
        </w:rPr>
      </w:pPr>
    </w:p>
    <w:p w:rsidR="00ED360C" w:rsidRPr="00E93B96" w:rsidRDefault="00ED360C" w:rsidP="007434CD">
      <w:pPr>
        <w:rPr>
          <w:rFonts w:asciiTheme="minorHAnsi" w:hAnsiTheme="minorHAnsi" w:cstheme="minorHAnsi"/>
          <w:b/>
          <w:bCs/>
          <w:sz w:val="22"/>
          <w:szCs w:val="22"/>
        </w:rPr>
      </w:pPr>
      <w:r w:rsidRPr="00E93B96">
        <w:rPr>
          <w:rFonts w:asciiTheme="minorHAnsi" w:hAnsiTheme="minorHAnsi" w:cstheme="minorHAnsi"/>
          <w:b/>
          <w:bCs/>
          <w:sz w:val="22"/>
          <w:szCs w:val="22"/>
        </w:rPr>
        <w:t>EDUCATION</w:t>
      </w:r>
    </w:p>
    <w:p w:rsidR="00ED360C" w:rsidRPr="00E93B96" w:rsidRDefault="00ED360C" w:rsidP="007434CD">
      <w:pPr>
        <w:numPr>
          <w:ilvl w:val="0"/>
          <w:numId w:val="4"/>
        </w:numPr>
        <w:rPr>
          <w:rFonts w:asciiTheme="minorHAnsi" w:hAnsiTheme="minorHAnsi" w:cstheme="minorHAnsi"/>
          <w:sz w:val="22"/>
          <w:szCs w:val="22"/>
        </w:rPr>
      </w:pPr>
      <w:r w:rsidRPr="00E93B96">
        <w:rPr>
          <w:rFonts w:asciiTheme="minorHAnsi" w:hAnsiTheme="minorHAnsi" w:cstheme="minorHAnsi"/>
          <w:sz w:val="22"/>
          <w:szCs w:val="22"/>
        </w:rPr>
        <w:t>June. 199</w:t>
      </w:r>
      <w:r w:rsidR="0089088E" w:rsidRPr="00E93B96">
        <w:rPr>
          <w:rFonts w:asciiTheme="minorHAnsi" w:hAnsiTheme="minorHAnsi" w:cstheme="minorHAnsi"/>
          <w:sz w:val="22"/>
          <w:szCs w:val="22"/>
        </w:rPr>
        <w:t>8</w:t>
      </w:r>
      <w:r w:rsidRPr="00E93B96">
        <w:rPr>
          <w:rFonts w:asciiTheme="minorHAnsi" w:hAnsiTheme="minorHAnsi" w:cstheme="minorHAnsi"/>
          <w:sz w:val="22"/>
          <w:szCs w:val="22"/>
        </w:rPr>
        <w:t xml:space="preserve"> -</w:t>
      </w:r>
      <w:r w:rsidRPr="00E93B96">
        <w:rPr>
          <w:rFonts w:asciiTheme="minorHAnsi" w:hAnsiTheme="minorHAnsi" w:cstheme="minorHAnsi"/>
          <w:b/>
          <w:sz w:val="22"/>
          <w:szCs w:val="22"/>
        </w:rPr>
        <w:t>IHEC University</w:t>
      </w:r>
      <w:r w:rsidRPr="00E93B96">
        <w:rPr>
          <w:rFonts w:asciiTheme="minorHAnsi" w:hAnsiTheme="minorHAnsi" w:cstheme="minorHAnsi"/>
          <w:sz w:val="22"/>
          <w:szCs w:val="22"/>
        </w:rPr>
        <w:t xml:space="preserve"> (Carthage, Tunisia) </w:t>
      </w:r>
      <w:r w:rsidRPr="00E93B96">
        <w:rPr>
          <w:rFonts w:asciiTheme="minorHAnsi" w:hAnsiTheme="minorHAnsi" w:cstheme="minorHAnsi"/>
          <w:sz w:val="22"/>
          <w:szCs w:val="22"/>
        </w:rPr>
        <w:br/>
        <w:t xml:space="preserve">HEC (Diploma in </w:t>
      </w:r>
      <w:r w:rsidR="009D606B" w:rsidRPr="00E93B96">
        <w:rPr>
          <w:rFonts w:asciiTheme="minorHAnsi" w:hAnsiTheme="minorHAnsi" w:cstheme="minorHAnsi"/>
          <w:sz w:val="22"/>
          <w:szCs w:val="22"/>
        </w:rPr>
        <w:t>corporate finance</w:t>
      </w:r>
      <w:r w:rsidRPr="00E93B96">
        <w:rPr>
          <w:rFonts w:asciiTheme="minorHAnsi" w:hAnsiTheme="minorHAnsi" w:cstheme="minorHAnsi"/>
          <w:sz w:val="22"/>
          <w:szCs w:val="22"/>
        </w:rPr>
        <w:t xml:space="preserve">) </w:t>
      </w:r>
      <w:r w:rsidRPr="00E93B96">
        <w:rPr>
          <w:rFonts w:asciiTheme="minorHAnsi" w:hAnsiTheme="minorHAnsi" w:cstheme="minorHAnsi"/>
          <w:sz w:val="22"/>
          <w:szCs w:val="22"/>
        </w:rPr>
        <w:br/>
      </w:r>
    </w:p>
    <w:p w:rsidR="009D606B" w:rsidRPr="00E93B96" w:rsidRDefault="009D606B" w:rsidP="007434CD">
      <w:pPr>
        <w:ind w:left="720"/>
        <w:rPr>
          <w:rFonts w:asciiTheme="minorHAnsi" w:hAnsiTheme="minorHAnsi" w:cstheme="minorHAnsi"/>
          <w:sz w:val="22"/>
          <w:szCs w:val="22"/>
        </w:rPr>
      </w:pPr>
    </w:p>
    <w:p w:rsidR="002B4171" w:rsidRPr="00E93B96" w:rsidRDefault="004019F8" w:rsidP="007434CD">
      <w:pPr>
        <w:rPr>
          <w:rFonts w:asciiTheme="minorHAnsi" w:hAnsiTheme="minorHAnsi" w:cstheme="minorHAnsi"/>
          <w:b/>
          <w:bCs/>
          <w:i/>
          <w:sz w:val="22"/>
          <w:szCs w:val="22"/>
        </w:rPr>
      </w:pPr>
      <w:r w:rsidRPr="00E93B96">
        <w:rPr>
          <w:rFonts w:asciiTheme="minorHAnsi" w:hAnsiTheme="minorHAnsi" w:cstheme="minorHAnsi"/>
          <w:b/>
          <w:bCs/>
          <w:i/>
          <w:sz w:val="22"/>
          <w:szCs w:val="22"/>
        </w:rPr>
        <w:t>F</w:t>
      </w:r>
      <w:r w:rsidR="00B86807" w:rsidRPr="00E93B96">
        <w:rPr>
          <w:rFonts w:asciiTheme="minorHAnsi" w:hAnsiTheme="minorHAnsi" w:cstheme="minorHAnsi"/>
          <w:b/>
          <w:bCs/>
          <w:i/>
          <w:sz w:val="22"/>
          <w:szCs w:val="22"/>
        </w:rPr>
        <w:t xml:space="preserve">oreign languages </w:t>
      </w:r>
    </w:p>
    <w:p w:rsidR="0008267B" w:rsidRPr="00E93B96" w:rsidRDefault="00A7282E" w:rsidP="007434CD">
      <w:pPr>
        <w:rPr>
          <w:rFonts w:asciiTheme="minorHAnsi" w:hAnsiTheme="minorHAnsi" w:cstheme="minorHAnsi"/>
          <w:color w:val="FF0000"/>
          <w:sz w:val="22"/>
          <w:szCs w:val="22"/>
        </w:rPr>
      </w:pPr>
      <w:r w:rsidRPr="00E93B96">
        <w:rPr>
          <w:rFonts w:asciiTheme="minorHAnsi" w:hAnsiTheme="minorHAnsi" w:cstheme="minorHAnsi"/>
          <w:sz w:val="22"/>
          <w:szCs w:val="22"/>
        </w:rPr>
        <w:t>Arabic: Native</w:t>
      </w:r>
      <w:r w:rsidR="008072CC" w:rsidRPr="00E93B96">
        <w:rPr>
          <w:rFonts w:asciiTheme="minorHAnsi" w:hAnsiTheme="minorHAnsi" w:cstheme="minorHAnsi"/>
          <w:sz w:val="22"/>
          <w:szCs w:val="22"/>
        </w:rPr>
        <w:t xml:space="preserve"> language</w:t>
      </w:r>
      <w:r w:rsidR="004019F8" w:rsidRPr="00E93B96">
        <w:rPr>
          <w:rFonts w:asciiTheme="minorHAnsi" w:hAnsiTheme="minorHAnsi" w:cstheme="minorHAnsi"/>
          <w:sz w:val="22"/>
          <w:szCs w:val="22"/>
        </w:rPr>
        <w:br/>
      </w:r>
      <w:r w:rsidRPr="00E93B96">
        <w:rPr>
          <w:rFonts w:asciiTheme="minorHAnsi" w:hAnsiTheme="minorHAnsi" w:cstheme="minorHAnsi"/>
          <w:sz w:val="22"/>
          <w:szCs w:val="22"/>
        </w:rPr>
        <w:t>French:</w:t>
      </w:r>
      <w:r w:rsidR="008072CC" w:rsidRPr="00E93B96">
        <w:rPr>
          <w:rFonts w:asciiTheme="minorHAnsi" w:hAnsiTheme="minorHAnsi" w:cstheme="minorHAnsi"/>
          <w:sz w:val="22"/>
          <w:szCs w:val="22"/>
        </w:rPr>
        <w:t xml:space="preserve"> </w:t>
      </w:r>
      <w:r w:rsidRPr="00E93B96">
        <w:rPr>
          <w:rFonts w:asciiTheme="minorHAnsi" w:hAnsiTheme="minorHAnsi" w:cstheme="minorHAnsi"/>
          <w:sz w:val="22"/>
          <w:szCs w:val="22"/>
        </w:rPr>
        <w:t>written and oral</w:t>
      </w:r>
      <w:r w:rsidR="004019F8" w:rsidRPr="00E93B96">
        <w:rPr>
          <w:rFonts w:asciiTheme="minorHAnsi" w:hAnsiTheme="minorHAnsi" w:cstheme="minorHAnsi"/>
          <w:sz w:val="22"/>
          <w:szCs w:val="22"/>
        </w:rPr>
        <w:br/>
      </w:r>
      <w:r w:rsidRPr="00E93B96">
        <w:rPr>
          <w:rFonts w:asciiTheme="minorHAnsi" w:hAnsiTheme="minorHAnsi" w:cstheme="minorHAnsi"/>
          <w:sz w:val="22"/>
          <w:szCs w:val="22"/>
        </w:rPr>
        <w:t>English:</w:t>
      </w:r>
      <w:r w:rsidR="004019F8" w:rsidRPr="00E93B96">
        <w:rPr>
          <w:rFonts w:asciiTheme="minorHAnsi" w:hAnsiTheme="minorHAnsi" w:cstheme="minorHAnsi"/>
          <w:sz w:val="22"/>
          <w:szCs w:val="22"/>
        </w:rPr>
        <w:t xml:space="preserve"> </w:t>
      </w:r>
      <w:r w:rsidR="008072CC" w:rsidRPr="00E93B96">
        <w:rPr>
          <w:rFonts w:asciiTheme="minorHAnsi" w:hAnsiTheme="minorHAnsi" w:cstheme="minorHAnsi"/>
          <w:sz w:val="22"/>
          <w:szCs w:val="22"/>
        </w:rPr>
        <w:t>written and oral</w:t>
      </w:r>
    </w:p>
    <w:p w:rsidR="009A4D37" w:rsidRPr="00E93B96" w:rsidRDefault="009A4D37" w:rsidP="007434CD">
      <w:pPr>
        <w:rPr>
          <w:rFonts w:asciiTheme="minorHAnsi" w:hAnsiTheme="minorHAnsi" w:cstheme="minorHAnsi"/>
          <w:color w:val="000000"/>
          <w:sz w:val="22"/>
          <w:szCs w:val="22"/>
        </w:rPr>
      </w:pPr>
    </w:p>
    <w:p w:rsidR="00935499" w:rsidRPr="00E93B96" w:rsidRDefault="005147D8" w:rsidP="007434CD">
      <w:pPr>
        <w:rPr>
          <w:rFonts w:asciiTheme="minorHAnsi" w:hAnsiTheme="minorHAnsi" w:cstheme="minorHAnsi"/>
          <w:b/>
          <w:color w:val="000000"/>
          <w:sz w:val="22"/>
          <w:szCs w:val="22"/>
        </w:rPr>
      </w:pPr>
      <w:r w:rsidRPr="00E93B96">
        <w:rPr>
          <w:rFonts w:asciiTheme="minorHAnsi" w:hAnsiTheme="minorHAnsi" w:cstheme="minorHAnsi"/>
          <w:b/>
          <w:color w:val="000000"/>
          <w:sz w:val="22"/>
          <w:szCs w:val="22"/>
        </w:rPr>
        <w:t>Skills and Abilities</w:t>
      </w:r>
      <w:r w:rsidR="002B4171" w:rsidRPr="00E93B96">
        <w:rPr>
          <w:rFonts w:asciiTheme="minorHAnsi" w:hAnsiTheme="minorHAnsi" w:cstheme="minorHAnsi"/>
          <w:b/>
          <w:color w:val="000000"/>
          <w:sz w:val="22"/>
          <w:szCs w:val="22"/>
        </w:rPr>
        <w:t xml:space="preserve">: </w:t>
      </w:r>
    </w:p>
    <w:p w:rsidR="00A90AD8" w:rsidRPr="00E93B96" w:rsidRDefault="00D04DC5" w:rsidP="007434CD">
      <w:pPr>
        <w:numPr>
          <w:ilvl w:val="0"/>
          <w:numId w:val="12"/>
        </w:numPr>
        <w:shd w:val="clear" w:color="auto" w:fill="FFFFFF"/>
        <w:rPr>
          <w:rFonts w:asciiTheme="minorHAnsi" w:hAnsiTheme="minorHAnsi" w:cstheme="minorHAnsi"/>
          <w:sz w:val="22"/>
          <w:szCs w:val="22"/>
        </w:rPr>
      </w:pPr>
      <w:hyperlink r:id="rId10" w:history="1">
        <w:r w:rsidR="00A90AD8" w:rsidRPr="00E93B96">
          <w:rPr>
            <w:rFonts w:asciiTheme="minorHAnsi" w:hAnsiTheme="minorHAnsi" w:cstheme="minorHAnsi"/>
            <w:sz w:val="22"/>
            <w:szCs w:val="22"/>
          </w:rPr>
          <w:t>Conflict Management</w:t>
        </w:r>
      </w:hyperlink>
    </w:p>
    <w:p w:rsidR="007434CD" w:rsidRDefault="007434CD" w:rsidP="007434CD">
      <w:pPr>
        <w:numPr>
          <w:ilvl w:val="0"/>
          <w:numId w:val="12"/>
        </w:numPr>
        <w:shd w:val="clear" w:color="auto" w:fill="FFFFFF"/>
        <w:rPr>
          <w:rFonts w:asciiTheme="minorHAnsi" w:hAnsiTheme="minorHAnsi" w:cstheme="minorHAnsi"/>
          <w:sz w:val="22"/>
          <w:szCs w:val="22"/>
        </w:rPr>
      </w:pPr>
      <w:r>
        <w:rPr>
          <w:rFonts w:asciiTheme="minorHAnsi" w:hAnsiTheme="minorHAnsi" w:cstheme="minorHAnsi"/>
          <w:sz w:val="22"/>
          <w:szCs w:val="22"/>
        </w:rPr>
        <w:t>Design thinking</w:t>
      </w:r>
    </w:p>
    <w:p w:rsidR="007434CD" w:rsidRDefault="007434CD" w:rsidP="007434CD">
      <w:pPr>
        <w:numPr>
          <w:ilvl w:val="0"/>
          <w:numId w:val="12"/>
        </w:numPr>
        <w:shd w:val="clear" w:color="auto" w:fill="FFFFFF"/>
        <w:rPr>
          <w:rFonts w:asciiTheme="minorHAnsi" w:hAnsiTheme="minorHAnsi" w:cstheme="minorHAnsi"/>
          <w:sz w:val="22"/>
          <w:szCs w:val="22"/>
        </w:rPr>
      </w:pPr>
      <w:r>
        <w:rPr>
          <w:rFonts w:asciiTheme="minorHAnsi" w:hAnsiTheme="minorHAnsi" w:cstheme="minorHAnsi"/>
          <w:sz w:val="22"/>
          <w:szCs w:val="22"/>
        </w:rPr>
        <w:t>Digital transformation</w:t>
      </w:r>
    </w:p>
    <w:p w:rsidR="007434CD" w:rsidRDefault="007434CD" w:rsidP="007434CD">
      <w:pPr>
        <w:numPr>
          <w:ilvl w:val="0"/>
          <w:numId w:val="12"/>
        </w:numPr>
        <w:shd w:val="clear" w:color="auto" w:fill="FFFFFF"/>
        <w:rPr>
          <w:rFonts w:asciiTheme="minorHAnsi" w:hAnsiTheme="minorHAnsi" w:cstheme="minorHAnsi"/>
          <w:sz w:val="22"/>
          <w:szCs w:val="22"/>
        </w:rPr>
      </w:pPr>
      <w:r>
        <w:rPr>
          <w:rFonts w:asciiTheme="minorHAnsi" w:hAnsiTheme="minorHAnsi" w:cstheme="minorHAnsi"/>
          <w:sz w:val="22"/>
          <w:szCs w:val="22"/>
        </w:rPr>
        <w:t>Six Sigma</w:t>
      </w:r>
    </w:p>
    <w:p w:rsidR="007434CD" w:rsidRDefault="007434CD" w:rsidP="007434CD">
      <w:pPr>
        <w:numPr>
          <w:ilvl w:val="0"/>
          <w:numId w:val="12"/>
        </w:numPr>
        <w:shd w:val="clear" w:color="auto" w:fill="FFFFFF"/>
        <w:rPr>
          <w:rFonts w:asciiTheme="minorHAnsi" w:hAnsiTheme="minorHAnsi" w:cstheme="minorHAnsi"/>
          <w:sz w:val="22"/>
          <w:szCs w:val="22"/>
        </w:rPr>
      </w:pPr>
      <w:r>
        <w:rPr>
          <w:rFonts w:asciiTheme="minorHAnsi" w:hAnsiTheme="minorHAnsi" w:cstheme="minorHAnsi"/>
          <w:sz w:val="22"/>
          <w:szCs w:val="22"/>
        </w:rPr>
        <w:t>Agile Analysis</w:t>
      </w:r>
    </w:p>
    <w:p w:rsidR="00A90AD8" w:rsidRPr="00E93B96" w:rsidRDefault="00A90AD8" w:rsidP="007434CD">
      <w:pPr>
        <w:numPr>
          <w:ilvl w:val="0"/>
          <w:numId w:val="12"/>
        </w:numPr>
        <w:shd w:val="clear" w:color="auto" w:fill="FFFFFF"/>
        <w:rPr>
          <w:rFonts w:asciiTheme="minorHAnsi" w:hAnsiTheme="minorHAnsi" w:cstheme="minorHAnsi"/>
          <w:sz w:val="22"/>
          <w:szCs w:val="22"/>
        </w:rPr>
      </w:pPr>
      <w:r w:rsidRPr="00E93B96">
        <w:rPr>
          <w:rFonts w:asciiTheme="minorHAnsi" w:hAnsiTheme="minorHAnsi" w:cstheme="minorHAnsi"/>
          <w:sz w:val="22"/>
          <w:szCs w:val="22"/>
        </w:rPr>
        <w:t>Perform Effectively in a Deadline Environment</w:t>
      </w:r>
    </w:p>
    <w:p w:rsidR="00A90AD8" w:rsidRPr="00E93B96" w:rsidRDefault="00A90AD8" w:rsidP="007434CD">
      <w:pPr>
        <w:numPr>
          <w:ilvl w:val="0"/>
          <w:numId w:val="12"/>
        </w:numPr>
        <w:shd w:val="clear" w:color="auto" w:fill="FFFFFF"/>
        <w:rPr>
          <w:rFonts w:asciiTheme="minorHAnsi" w:hAnsiTheme="minorHAnsi" w:cstheme="minorHAnsi"/>
          <w:sz w:val="22"/>
          <w:szCs w:val="22"/>
        </w:rPr>
      </w:pPr>
      <w:r w:rsidRPr="00E93B96">
        <w:rPr>
          <w:rFonts w:asciiTheme="minorHAnsi" w:hAnsiTheme="minorHAnsi" w:cstheme="minorHAnsi"/>
          <w:sz w:val="22"/>
          <w:szCs w:val="22"/>
        </w:rPr>
        <w:t>Establish Interpersonal Relationships</w:t>
      </w:r>
    </w:p>
    <w:p w:rsidR="00A90AD8" w:rsidRPr="00E93B96" w:rsidRDefault="00A90AD8" w:rsidP="007434CD">
      <w:pPr>
        <w:numPr>
          <w:ilvl w:val="0"/>
          <w:numId w:val="12"/>
        </w:numPr>
        <w:shd w:val="clear" w:color="auto" w:fill="FFFFFF"/>
        <w:rPr>
          <w:rFonts w:asciiTheme="minorHAnsi" w:hAnsiTheme="minorHAnsi" w:cstheme="minorHAnsi"/>
          <w:sz w:val="22"/>
          <w:szCs w:val="22"/>
        </w:rPr>
      </w:pPr>
      <w:r w:rsidRPr="00E93B96">
        <w:rPr>
          <w:rFonts w:asciiTheme="minorHAnsi" w:hAnsiTheme="minorHAnsi" w:cstheme="minorHAnsi"/>
          <w:sz w:val="22"/>
          <w:szCs w:val="22"/>
        </w:rPr>
        <w:t>Process improvement expertise</w:t>
      </w:r>
    </w:p>
    <w:p w:rsidR="008C3F08" w:rsidRPr="00E93B96" w:rsidRDefault="00E80D44" w:rsidP="007434CD">
      <w:pPr>
        <w:numPr>
          <w:ilvl w:val="0"/>
          <w:numId w:val="12"/>
        </w:numPr>
        <w:shd w:val="clear" w:color="auto" w:fill="FFFFFF"/>
        <w:rPr>
          <w:rFonts w:asciiTheme="minorHAnsi" w:hAnsiTheme="minorHAnsi" w:cstheme="minorHAnsi"/>
          <w:sz w:val="22"/>
          <w:szCs w:val="22"/>
        </w:rPr>
      </w:pPr>
      <w:r w:rsidRPr="00E93B96">
        <w:rPr>
          <w:rFonts w:asciiTheme="minorHAnsi" w:hAnsiTheme="minorHAnsi" w:cstheme="minorHAnsi"/>
          <w:sz w:val="22"/>
          <w:szCs w:val="22"/>
        </w:rPr>
        <w:t>C</w:t>
      </w:r>
      <w:r w:rsidR="008C3F08" w:rsidRPr="00E93B96">
        <w:rPr>
          <w:rFonts w:asciiTheme="minorHAnsi" w:hAnsiTheme="minorHAnsi" w:cstheme="minorHAnsi"/>
          <w:sz w:val="22"/>
          <w:szCs w:val="22"/>
        </w:rPr>
        <w:t>ritical thinking and problem-solving skills</w:t>
      </w:r>
    </w:p>
    <w:p w:rsidR="00A90AD8" w:rsidRPr="00E93B96" w:rsidRDefault="00A90AD8" w:rsidP="007434CD">
      <w:pPr>
        <w:ind w:left="720"/>
        <w:rPr>
          <w:rFonts w:asciiTheme="minorHAnsi" w:hAnsiTheme="minorHAnsi" w:cstheme="minorHAnsi"/>
          <w:sz w:val="22"/>
          <w:szCs w:val="22"/>
        </w:rPr>
      </w:pPr>
    </w:p>
    <w:p w:rsidR="00361831" w:rsidRPr="00E93B96" w:rsidRDefault="00361831" w:rsidP="007434CD">
      <w:pPr>
        <w:ind w:left="720"/>
        <w:rPr>
          <w:rFonts w:asciiTheme="minorHAnsi" w:hAnsiTheme="minorHAnsi" w:cstheme="minorHAnsi"/>
          <w:color w:val="000000"/>
          <w:sz w:val="22"/>
          <w:szCs w:val="22"/>
          <w:lang w:eastAsia="en-US"/>
        </w:rPr>
      </w:pPr>
    </w:p>
    <w:p w:rsidR="009D04E1" w:rsidRDefault="009D04E1" w:rsidP="007434CD">
      <w:pPr>
        <w:ind w:left="720"/>
        <w:rPr>
          <w:rFonts w:asciiTheme="minorHAnsi" w:hAnsiTheme="minorHAnsi" w:cstheme="minorHAnsi"/>
          <w:color w:val="000000"/>
          <w:sz w:val="22"/>
          <w:szCs w:val="22"/>
          <w:lang w:eastAsia="en-US"/>
        </w:rPr>
      </w:pPr>
    </w:p>
    <w:p w:rsidR="007434CD" w:rsidRPr="00E93B96" w:rsidRDefault="007434CD" w:rsidP="007434CD">
      <w:pPr>
        <w:ind w:left="720"/>
        <w:rPr>
          <w:rFonts w:asciiTheme="minorHAnsi" w:hAnsiTheme="minorHAnsi" w:cstheme="minorHAnsi"/>
          <w:color w:val="000000"/>
          <w:sz w:val="22"/>
          <w:szCs w:val="22"/>
          <w:lang w:eastAsia="en-US"/>
        </w:rPr>
      </w:pPr>
    </w:p>
    <w:p w:rsidR="00CB54C2" w:rsidRPr="00E93B96" w:rsidRDefault="004019F8" w:rsidP="007434CD">
      <w:pPr>
        <w:rPr>
          <w:rFonts w:asciiTheme="minorHAnsi" w:hAnsiTheme="minorHAnsi" w:cstheme="minorHAnsi"/>
          <w:b/>
          <w:bCs/>
          <w:sz w:val="22"/>
          <w:szCs w:val="22"/>
        </w:rPr>
      </w:pPr>
      <w:r w:rsidRPr="00E93B96">
        <w:rPr>
          <w:rFonts w:asciiTheme="minorHAnsi" w:hAnsiTheme="minorHAnsi" w:cstheme="minorHAnsi"/>
          <w:b/>
          <w:bCs/>
          <w:sz w:val="22"/>
          <w:szCs w:val="22"/>
        </w:rPr>
        <w:t>ACTIVITIES AND INTERESTS</w:t>
      </w:r>
    </w:p>
    <w:p w:rsidR="009E0AC2" w:rsidRPr="00E93B96" w:rsidRDefault="006C383B" w:rsidP="007434CD">
      <w:pPr>
        <w:numPr>
          <w:ilvl w:val="0"/>
          <w:numId w:val="18"/>
        </w:numPr>
        <w:rPr>
          <w:rFonts w:asciiTheme="minorHAnsi" w:hAnsiTheme="minorHAnsi" w:cstheme="minorHAnsi"/>
          <w:sz w:val="22"/>
          <w:szCs w:val="22"/>
        </w:rPr>
      </w:pPr>
      <w:r w:rsidRPr="00E93B96">
        <w:rPr>
          <w:rFonts w:asciiTheme="minorHAnsi" w:hAnsiTheme="minorHAnsi" w:cstheme="minorHAnsi"/>
          <w:sz w:val="22"/>
          <w:szCs w:val="22"/>
        </w:rPr>
        <w:t xml:space="preserve">Active member and </w:t>
      </w:r>
      <w:r w:rsidR="00E80D44" w:rsidRPr="00E93B96">
        <w:rPr>
          <w:rFonts w:asciiTheme="minorHAnsi" w:hAnsiTheme="minorHAnsi" w:cstheme="minorHAnsi"/>
          <w:sz w:val="22"/>
          <w:szCs w:val="22"/>
        </w:rPr>
        <w:t>Former Pre</w:t>
      </w:r>
      <w:r w:rsidR="001B0820" w:rsidRPr="00E93B96">
        <w:rPr>
          <w:rFonts w:asciiTheme="minorHAnsi" w:hAnsiTheme="minorHAnsi" w:cstheme="minorHAnsi"/>
          <w:sz w:val="22"/>
          <w:szCs w:val="22"/>
        </w:rPr>
        <w:t>sident</w:t>
      </w:r>
      <w:r w:rsidR="00CB54C2" w:rsidRPr="00E93B96">
        <w:rPr>
          <w:rFonts w:asciiTheme="minorHAnsi" w:hAnsiTheme="minorHAnsi" w:cstheme="minorHAnsi"/>
          <w:sz w:val="22"/>
          <w:szCs w:val="22"/>
        </w:rPr>
        <w:t xml:space="preserve"> of the Tunisian Association of Financial </w:t>
      </w:r>
      <w:r w:rsidR="006F3464" w:rsidRPr="00E93B96">
        <w:rPr>
          <w:rFonts w:asciiTheme="minorHAnsi" w:hAnsiTheme="minorHAnsi" w:cstheme="minorHAnsi"/>
          <w:sz w:val="22"/>
          <w:szCs w:val="22"/>
        </w:rPr>
        <w:t>Controller COGEREF</w:t>
      </w:r>
      <w:r w:rsidR="009E0AC2" w:rsidRPr="00E93B96">
        <w:rPr>
          <w:rFonts w:asciiTheme="minorHAnsi" w:hAnsiTheme="minorHAnsi" w:cstheme="minorHAnsi"/>
          <w:sz w:val="22"/>
          <w:szCs w:val="22"/>
        </w:rPr>
        <w:t xml:space="preserve"> </w:t>
      </w:r>
      <w:hyperlink r:id="rId11" w:history="1">
        <w:r w:rsidR="009E0AC2" w:rsidRPr="00E93B96">
          <w:rPr>
            <w:rStyle w:val="Lienhypertexte"/>
            <w:rFonts w:asciiTheme="minorHAnsi" w:hAnsiTheme="minorHAnsi" w:cstheme="minorHAnsi"/>
            <w:sz w:val="22"/>
            <w:szCs w:val="22"/>
          </w:rPr>
          <w:t>www.cogeref.org</w:t>
        </w:r>
      </w:hyperlink>
    </w:p>
    <w:p w:rsidR="009E0AC2" w:rsidRPr="00E93B96" w:rsidRDefault="009E0AC2" w:rsidP="007434CD">
      <w:pPr>
        <w:ind w:left="720"/>
        <w:rPr>
          <w:rFonts w:asciiTheme="minorHAnsi" w:hAnsiTheme="minorHAnsi" w:cstheme="minorHAnsi"/>
          <w:sz w:val="22"/>
          <w:szCs w:val="22"/>
        </w:rPr>
      </w:pPr>
    </w:p>
    <w:p w:rsidR="00F77ACB" w:rsidRPr="00E93B96" w:rsidRDefault="00F77ACB" w:rsidP="007434CD">
      <w:pPr>
        <w:numPr>
          <w:ilvl w:val="0"/>
          <w:numId w:val="18"/>
        </w:numPr>
        <w:rPr>
          <w:rFonts w:asciiTheme="minorHAnsi" w:hAnsiTheme="minorHAnsi" w:cstheme="minorHAnsi"/>
          <w:sz w:val="22"/>
          <w:szCs w:val="22"/>
        </w:rPr>
      </w:pPr>
      <w:r w:rsidRPr="00E93B96">
        <w:rPr>
          <w:rFonts w:asciiTheme="minorHAnsi" w:hAnsiTheme="minorHAnsi" w:cstheme="minorHAnsi"/>
          <w:sz w:val="22"/>
          <w:szCs w:val="22"/>
        </w:rPr>
        <w:t>P</w:t>
      </w:r>
      <w:r w:rsidR="000F4FE6" w:rsidRPr="00E93B96">
        <w:rPr>
          <w:rFonts w:asciiTheme="minorHAnsi" w:hAnsiTheme="minorHAnsi" w:cstheme="minorHAnsi"/>
          <w:sz w:val="22"/>
          <w:szCs w:val="22"/>
        </w:rPr>
        <w:t xml:space="preserve">artnership </w:t>
      </w:r>
      <w:r w:rsidRPr="00E93B96">
        <w:rPr>
          <w:rFonts w:asciiTheme="minorHAnsi" w:hAnsiTheme="minorHAnsi" w:cstheme="minorHAnsi"/>
          <w:sz w:val="22"/>
          <w:szCs w:val="22"/>
        </w:rPr>
        <w:t>with DFCG</w:t>
      </w:r>
      <w:r w:rsidR="000F4FE6" w:rsidRPr="00E93B96">
        <w:rPr>
          <w:rFonts w:asciiTheme="minorHAnsi" w:hAnsiTheme="minorHAnsi" w:cstheme="minorHAnsi"/>
          <w:sz w:val="22"/>
          <w:szCs w:val="22"/>
        </w:rPr>
        <w:t xml:space="preserve"> since 2012</w:t>
      </w:r>
      <w:r w:rsidRPr="00E93B96">
        <w:rPr>
          <w:rFonts w:asciiTheme="minorHAnsi" w:hAnsiTheme="minorHAnsi" w:cstheme="minorHAnsi"/>
          <w:sz w:val="22"/>
          <w:szCs w:val="22"/>
        </w:rPr>
        <w:t xml:space="preserve">, Permanent participant in the annual </w:t>
      </w:r>
      <w:proofErr w:type="spellStart"/>
      <w:r w:rsidRPr="00E93B96">
        <w:rPr>
          <w:rFonts w:asciiTheme="minorHAnsi" w:hAnsiTheme="minorHAnsi" w:cstheme="minorHAnsi"/>
          <w:sz w:val="22"/>
          <w:szCs w:val="22"/>
        </w:rPr>
        <w:t>Financium</w:t>
      </w:r>
      <w:proofErr w:type="spellEnd"/>
      <w:r w:rsidRPr="00E93B96">
        <w:rPr>
          <w:rFonts w:asciiTheme="minorHAnsi" w:hAnsiTheme="minorHAnsi" w:cstheme="minorHAnsi"/>
          <w:sz w:val="22"/>
          <w:szCs w:val="22"/>
        </w:rPr>
        <w:t xml:space="preserve"> meeting organized by DFCG since 2018 </w:t>
      </w:r>
      <w:hyperlink r:id="rId12" w:history="1">
        <w:r w:rsidRPr="00E93B96">
          <w:rPr>
            <w:rStyle w:val="Lienhypertexte"/>
            <w:rFonts w:asciiTheme="minorHAnsi" w:hAnsiTheme="minorHAnsi" w:cstheme="minorHAnsi"/>
            <w:sz w:val="22"/>
            <w:szCs w:val="22"/>
          </w:rPr>
          <w:t>https://www.dfcg.fr/</w:t>
        </w:r>
      </w:hyperlink>
    </w:p>
    <w:p w:rsidR="00F77ACB" w:rsidRPr="00E93B96" w:rsidRDefault="00F77ACB" w:rsidP="007434CD">
      <w:pPr>
        <w:ind w:left="720"/>
        <w:rPr>
          <w:rFonts w:asciiTheme="minorHAnsi" w:hAnsiTheme="minorHAnsi" w:cstheme="minorHAnsi"/>
          <w:sz w:val="22"/>
          <w:szCs w:val="22"/>
        </w:rPr>
      </w:pPr>
    </w:p>
    <w:p w:rsidR="00F75C21" w:rsidRPr="00E93B96" w:rsidRDefault="00F77ACB" w:rsidP="007434CD">
      <w:pPr>
        <w:numPr>
          <w:ilvl w:val="0"/>
          <w:numId w:val="18"/>
        </w:numPr>
        <w:rPr>
          <w:rFonts w:asciiTheme="minorHAnsi" w:hAnsiTheme="minorHAnsi" w:cstheme="minorHAnsi"/>
          <w:sz w:val="22"/>
          <w:szCs w:val="22"/>
        </w:rPr>
      </w:pPr>
      <w:r w:rsidRPr="00E93B96">
        <w:rPr>
          <w:rFonts w:asciiTheme="minorHAnsi" w:hAnsiTheme="minorHAnsi" w:cstheme="minorHAnsi"/>
          <w:sz w:val="22"/>
          <w:szCs w:val="22"/>
        </w:rPr>
        <w:t>Partnership implementation with</w:t>
      </w:r>
      <w:r w:rsidR="00CF100C" w:rsidRPr="00E93B96">
        <w:rPr>
          <w:rFonts w:asciiTheme="minorHAnsi" w:hAnsiTheme="minorHAnsi" w:cstheme="minorHAnsi"/>
          <w:sz w:val="22"/>
          <w:szCs w:val="22"/>
        </w:rPr>
        <w:t xml:space="preserve"> </w:t>
      </w:r>
      <w:r w:rsidR="002840AB" w:rsidRPr="00E93B96">
        <w:rPr>
          <w:rFonts w:asciiTheme="minorHAnsi" w:hAnsiTheme="minorHAnsi" w:cstheme="minorHAnsi"/>
          <w:sz w:val="22"/>
          <w:szCs w:val="22"/>
        </w:rPr>
        <w:t>IAFEI</w:t>
      </w:r>
      <w:r w:rsidR="000F4FE6" w:rsidRPr="00E93B96">
        <w:rPr>
          <w:rFonts w:asciiTheme="minorHAnsi" w:hAnsiTheme="minorHAnsi" w:cstheme="minorHAnsi"/>
          <w:sz w:val="22"/>
          <w:szCs w:val="22"/>
        </w:rPr>
        <w:t xml:space="preserve"> since 2014</w:t>
      </w:r>
      <w:r w:rsidR="002840AB" w:rsidRPr="00E93B96">
        <w:rPr>
          <w:rFonts w:asciiTheme="minorHAnsi" w:hAnsiTheme="minorHAnsi" w:cstheme="minorHAnsi"/>
          <w:sz w:val="22"/>
          <w:szCs w:val="22"/>
        </w:rPr>
        <w:t xml:space="preserve">, International Association of </w:t>
      </w:r>
      <w:r w:rsidR="00145D0B" w:rsidRPr="00E93B96">
        <w:rPr>
          <w:rFonts w:asciiTheme="minorHAnsi" w:hAnsiTheme="minorHAnsi" w:cstheme="minorHAnsi"/>
          <w:sz w:val="22"/>
          <w:szCs w:val="22"/>
        </w:rPr>
        <w:t xml:space="preserve">Financial Executive Institutes, </w:t>
      </w:r>
      <w:r w:rsidR="0042289E" w:rsidRPr="00E93B96">
        <w:rPr>
          <w:rFonts w:asciiTheme="minorHAnsi" w:hAnsiTheme="minorHAnsi" w:cstheme="minorHAnsi"/>
          <w:sz w:val="22"/>
          <w:szCs w:val="22"/>
        </w:rPr>
        <w:t>Management</w:t>
      </w:r>
      <w:r w:rsidR="002840AB" w:rsidRPr="00E93B96">
        <w:rPr>
          <w:rFonts w:asciiTheme="minorHAnsi" w:hAnsiTheme="minorHAnsi" w:cstheme="minorHAnsi"/>
          <w:sz w:val="22"/>
          <w:szCs w:val="22"/>
        </w:rPr>
        <w:t xml:space="preserve"> control committee.</w:t>
      </w:r>
      <w:r w:rsidR="009E0AC2" w:rsidRPr="00E93B96">
        <w:rPr>
          <w:rFonts w:asciiTheme="minorHAnsi" w:hAnsiTheme="minorHAnsi" w:cstheme="minorHAnsi"/>
          <w:sz w:val="22"/>
          <w:szCs w:val="22"/>
        </w:rPr>
        <w:t xml:space="preserve"> </w:t>
      </w:r>
      <w:hyperlink r:id="rId13" w:history="1">
        <w:r w:rsidR="00F75C21" w:rsidRPr="00E93B96">
          <w:rPr>
            <w:rStyle w:val="Lienhypertexte"/>
            <w:rFonts w:asciiTheme="minorHAnsi" w:hAnsiTheme="minorHAnsi" w:cstheme="minorHAnsi"/>
            <w:sz w:val="22"/>
            <w:szCs w:val="22"/>
          </w:rPr>
          <w:t>www.iafei.org</w:t>
        </w:r>
      </w:hyperlink>
    </w:p>
    <w:p w:rsidR="00EB5606" w:rsidRPr="00E93B96" w:rsidRDefault="00EB5606" w:rsidP="007434CD">
      <w:pPr>
        <w:rPr>
          <w:rStyle w:val="Lienhypertexte"/>
          <w:rFonts w:asciiTheme="minorHAnsi" w:hAnsiTheme="minorHAnsi" w:cstheme="minorHAnsi"/>
          <w:sz w:val="22"/>
          <w:szCs w:val="22"/>
        </w:rPr>
      </w:pPr>
    </w:p>
    <w:p w:rsidR="00EB5606" w:rsidRPr="00E93B96" w:rsidRDefault="00EB5606" w:rsidP="007434CD">
      <w:pPr>
        <w:pStyle w:val="NormalWeb"/>
        <w:numPr>
          <w:ilvl w:val="0"/>
          <w:numId w:val="18"/>
        </w:numPr>
        <w:shd w:val="clear" w:color="auto" w:fill="FFFFFF"/>
        <w:spacing w:before="0" w:beforeAutospacing="0" w:after="0" w:afterAutospacing="0"/>
        <w:textAlignment w:val="baseline"/>
        <w:rPr>
          <w:rFonts w:asciiTheme="minorHAnsi" w:hAnsiTheme="minorHAnsi" w:cstheme="minorHAnsi"/>
          <w:sz w:val="22"/>
          <w:szCs w:val="22"/>
          <w:lang w:val="en-US"/>
        </w:rPr>
      </w:pPr>
      <w:r w:rsidRPr="00E93B96">
        <w:rPr>
          <w:rFonts w:asciiTheme="minorHAnsi" w:hAnsiTheme="minorHAnsi" w:cstheme="minorHAnsi"/>
          <w:sz w:val="22"/>
          <w:szCs w:val="22"/>
          <w:lang w:val="en-US"/>
        </w:rPr>
        <w:t>M</w:t>
      </w:r>
      <w:r w:rsidR="00A018B7" w:rsidRPr="00E93B96">
        <w:rPr>
          <w:rFonts w:asciiTheme="minorHAnsi" w:hAnsiTheme="minorHAnsi" w:cstheme="minorHAnsi"/>
          <w:sz w:val="22"/>
          <w:szCs w:val="22"/>
          <w:lang w:val="en-US"/>
        </w:rPr>
        <w:t xml:space="preserve">y last interview </w:t>
      </w:r>
      <w:r w:rsidR="000F4FE6" w:rsidRPr="00E93B96">
        <w:rPr>
          <w:rFonts w:asciiTheme="minorHAnsi" w:hAnsiTheme="minorHAnsi" w:cstheme="minorHAnsi"/>
          <w:sz w:val="22"/>
          <w:szCs w:val="22"/>
          <w:lang w:val="en-US"/>
        </w:rPr>
        <w:t>with</w:t>
      </w:r>
      <w:r w:rsidRPr="00E93B96">
        <w:rPr>
          <w:rFonts w:asciiTheme="minorHAnsi" w:hAnsiTheme="minorHAnsi" w:cstheme="minorHAnsi"/>
          <w:sz w:val="22"/>
          <w:szCs w:val="22"/>
          <w:lang w:val="en-US"/>
        </w:rPr>
        <w:t xml:space="preserve"> </w:t>
      </w:r>
      <w:proofErr w:type="spellStart"/>
      <w:r w:rsidRPr="00E93B96">
        <w:rPr>
          <w:rFonts w:asciiTheme="minorHAnsi" w:hAnsiTheme="minorHAnsi" w:cstheme="minorHAnsi"/>
          <w:sz w:val="22"/>
          <w:szCs w:val="22"/>
          <w:lang w:val="en-US"/>
        </w:rPr>
        <w:t>CFOtalks</w:t>
      </w:r>
      <w:proofErr w:type="spellEnd"/>
      <w:r w:rsidR="00F75C21" w:rsidRPr="00E93B96">
        <w:rPr>
          <w:rFonts w:asciiTheme="minorHAnsi" w:hAnsiTheme="minorHAnsi" w:cstheme="minorHAnsi"/>
          <w:sz w:val="22"/>
          <w:szCs w:val="22"/>
          <w:lang w:val="en-US"/>
        </w:rPr>
        <w:t xml:space="preserve"> </w:t>
      </w:r>
      <w:r w:rsidRPr="00E93B96">
        <w:rPr>
          <w:rFonts w:asciiTheme="minorHAnsi" w:hAnsiTheme="minorHAnsi" w:cstheme="minorHAnsi"/>
          <w:sz w:val="22"/>
          <w:szCs w:val="22"/>
          <w:lang w:val="en-US"/>
        </w:rPr>
        <w:t xml:space="preserve">“ </w:t>
      </w:r>
      <w:proofErr w:type="spellStart"/>
      <w:r w:rsidRPr="00E93B96">
        <w:rPr>
          <w:rFonts w:asciiTheme="minorHAnsi" w:hAnsiTheme="minorHAnsi" w:cstheme="minorHAnsi"/>
          <w:sz w:val="22"/>
          <w:szCs w:val="22"/>
          <w:lang w:val="en-US"/>
        </w:rPr>
        <w:t>Ooredoo</w:t>
      </w:r>
      <w:proofErr w:type="spellEnd"/>
      <w:r w:rsidRPr="00E93B96">
        <w:rPr>
          <w:rFonts w:asciiTheme="minorHAnsi" w:hAnsiTheme="minorHAnsi" w:cstheme="minorHAnsi"/>
          <w:sz w:val="22"/>
          <w:szCs w:val="22"/>
          <w:lang w:val="en-US"/>
        </w:rPr>
        <w:t xml:space="preserve"> Tunisia is the country’s leading telecoms provider with over eight million customers but it’s not escaped the challenges of the Coronavirus pandemic “</w:t>
      </w:r>
    </w:p>
    <w:p w:rsidR="00944C2A" w:rsidRPr="00E93B96" w:rsidRDefault="00D04DC5" w:rsidP="007434CD">
      <w:pPr>
        <w:pStyle w:val="NormalWeb"/>
        <w:shd w:val="clear" w:color="auto" w:fill="FFFFFF"/>
        <w:spacing w:before="0" w:beforeAutospacing="0" w:after="0" w:afterAutospacing="0"/>
        <w:ind w:left="720"/>
        <w:textAlignment w:val="baseline"/>
        <w:rPr>
          <w:rStyle w:val="Lienhypertexte"/>
          <w:rFonts w:asciiTheme="minorHAnsi" w:hAnsiTheme="minorHAnsi" w:cstheme="minorHAnsi"/>
          <w:sz w:val="22"/>
          <w:szCs w:val="22"/>
          <w:lang w:val="en-US"/>
        </w:rPr>
      </w:pPr>
      <w:hyperlink r:id="rId14" w:history="1">
        <w:r w:rsidR="00EB5606" w:rsidRPr="00E93B96">
          <w:rPr>
            <w:rStyle w:val="Lienhypertexte"/>
            <w:rFonts w:asciiTheme="minorHAnsi" w:hAnsiTheme="minorHAnsi" w:cstheme="minorHAnsi"/>
            <w:sz w:val="22"/>
            <w:szCs w:val="22"/>
            <w:lang w:val="en-US"/>
          </w:rPr>
          <w:t>https://cfotalks.com/91-yassine-soussi/</w:t>
        </w:r>
      </w:hyperlink>
    </w:p>
    <w:p w:rsidR="00944C2A" w:rsidRPr="00E93B96" w:rsidRDefault="00944C2A" w:rsidP="007434CD">
      <w:pPr>
        <w:ind w:left="720"/>
        <w:rPr>
          <w:rFonts w:asciiTheme="minorHAnsi" w:hAnsiTheme="minorHAnsi" w:cstheme="minorHAnsi"/>
          <w:sz w:val="22"/>
          <w:szCs w:val="22"/>
        </w:rPr>
      </w:pPr>
    </w:p>
    <w:p w:rsidR="00944C2A" w:rsidRPr="00E93B96" w:rsidRDefault="00944C2A" w:rsidP="007434CD">
      <w:pPr>
        <w:pStyle w:val="NormalWeb"/>
        <w:shd w:val="clear" w:color="auto" w:fill="FFFFFF"/>
        <w:spacing w:before="0" w:beforeAutospacing="0" w:after="0" w:afterAutospacing="0"/>
        <w:textAlignment w:val="baseline"/>
        <w:rPr>
          <w:rFonts w:asciiTheme="minorHAnsi" w:hAnsiTheme="minorHAnsi" w:cstheme="minorHAnsi"/>
          <w:b/>
          <w:bCs/>
          <w:sz w:val="22"/>
          <w:szCs w:val="22"/>
          <w:lang w:val="en-US"/>
        </w:rPr>
      </w:pPr>
    </w:p>
    <w:p w:rsidR="00944C2A" w:rsidRPr="00E93B96" w:rsidRDefault="00944C2A" w:rsidP="007434CD">
      <w:pPr>
        <w:rPr>
          <w:rFonts w:asciiTheme="minorHAnsi" w:hAnsiTheme="minorHAnsi" w:cstheme="minorHAnsi"/>
          <w:b/>
          <w:bCs/>
          <w:sz w:val="22"/>
          <w:szCs w:val="22"/>
        </w:rPr>
      </w:pPr>
      <w:r w:rsidRPr="00E93B96">
        <w:rPr>
          <w:rFonts w:asciiTheme="minorHAnsi" w:hAnsiTheme="minorHAnsi" w:cstheme="minorHAnsi"/>
          <w:b/>
          <w:bCs/>
          <w:sz w:val="22"/>
          <w:szCs w:val="22"/>
        </w:rPr>
        <w:t>Hobbies / Passions</w:t>
      </w:r>
    </w:p>
    <w:p w:rsidR="00944C2A" w:rsidRPr="00E93B96" w:rsidRDefault="00944C2A" w:rsidP="007434CD">
      <w:pPr>
        <w:rPr>
          <w:rFonts w:asciiTheme="minorHAnsi" w:hAnsiTheme="minorHAnsi" w:cstheme="minorHAnsi"/>
          <w:b/>
          <w:bCs/>
          <w:sz w:val="22"/>
          <w:szCs w:val="22"/>
        </w:rPr>
      </w:pPr>
    </w:p>
    <w:p w:rsidR="00944C2A" w:rsidRPr="00E93B96" w:rsidRDefault="00944C2A" w:rsidP="007434CD">
      <w:pPr>
        <w:pStyle w:val="NormalWeb"/>
        <w:numPr>
          <w:ilvl w:val="0"/>
          <w:numId w:val="18"/>
        </w:numPr>
        <w:shd w:val="clear" w:color="auto" w:fill="FFFFFF"/>
        <w:spacing w:before="0" w:beforeAutospacing="0" w:after="0" w:afterAutospacing="0"/>
        <w:textAlignment w:val="baseline"/>
        <w:rPr>
          <w:rFonts w:asciiTheme="minorHAnsi" w:hAnsiTheme="minorHAnsi" w:cstheme="minorHAnsi"/>
          <w:sz w:val="22"/>
          <w:szCs w:val="22"/>
          <w:lang w:val="en-US"/>
        </w:rPr>
      </w:pPr>
      <w:r w:rsidRPr="00E93B96">
        <w:rPr>
          <w:rFonts w:asciiTheme="minorHAnsi" w:hAnsiTheme="minorHAnsi" w:cstheme="minorHAnsi"/>
          <w:sz w:val="22"/>
          <w:szCs w:val="22"/>
          <w:lang w:val="en-US"/>
        </w:rPr>
        <w:t>Traveling, Great passionate for arts and culture, visit museum and art gallery</w:t>
      </w:r>
    </w:p>
    <w:p w:rsidR="00944C2A" w:rsidRPr="00E93B96" w:rsidRDefault="00944C2A" w:rsidP="007434CD">
      <w:pPr>
        <w:pStyle w:val="Paragraphedeliste"/>
        <w:numPr>
          <w:ilvl w:val="0"/>
          <w:numId w:val="18"/>
        </w:numPr>
        <w:shd w:val="clear" w:color="auto" w:fill="FFFFFF"/>
        <w:textAlignment w:val="baseline"/>
        <w:rPr>
          <w:rFonts w:asciiTheme="minorHAnsi" w:hAnsiTheme="minorHAnsi" w:cstheme="minorHAnsi"/>
          <w:sz w:val="22"/>
          <w:szCs w:val="22"/>
        </w:rPr>
      </w:pPr>
      <w:r w:rsidRPr="00E93B96">
        <w:rPr>
          <w:rFonts w:asciiTheme="minorHAnsi" w:hAnsiTheme="minorHAnsi" w:cstheme="minorHAnsi"/>
          <w:sz w:val="22"/>
          <w:szCs w:val="22"/>
        </w:rPr>
        <w:t>Great passionate for fishkeeping</w:t>
      </w:r>
    </w:p>
    <w:p w:rsidR="00944C2A" w:rsidRPr="00E93B96" w:rsidRDefault="00944C2A" w:rsidP="007434CD">
      <w:pPr>
        <w:rPr>
          <w:rFonts w:asciiTheme="minorHAnsi" w:hAnsiTheme="minorHAnsi" w:cstheme="minorHAnsi"/>
          <w:sz w:val="22"/>
          <w:szCs w:val="22"/>
        </w:rPr>
      </w:pPr>
    </w:p>
    <w:sectPr w:rsidR="00944C2A" w:rsidRPr="00E93B96" w:rsidSect="005B3561">
      <w:headerReference w:type="even" r:id="rId15"/>
      <w:headerReference w:type="default" r:id="rId16"/>
      <w:footerReference w:type="even" r:id="rId17"/>
      <w:footerReference w:type="default" r:id="rId18"/>
      <w:headerReference w:type="first" r:id="rId19"/>
      <w:footerReference w:type="first" r:id="rId20"/>
      <w:pgSz w:w="11906" w:h="16838"/>
      <w:pgMar w:top="993" w:right="42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E03" w:rsidRDefault="000C6E03" w:rsidP="0042289E">
      <w:r>
        <w:separator/>
      </w:r>
    </w:p>
  </w:endnote>
  <w:endnote w:type="continuationSeparator" w:id="0">
    <w:p w:rsidR="000C6E03" w:rsidRDefault="000C6E03" w:rsidP="0042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3B96" w:rsidRDefault="00E93B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470361"/>
      <w:docPartObj>
        <w:docPartGallery w:val="Page Numbers (Bottom of Page)"/>
        <w:docPartUnique/>
      </w:docPartObj>
    </w:sdtPr>
    <w:sdtEndPr/>
    <w:sdtContent>
      <w:p w:rsidR="0042289E" w:rsidRDefault="0042289E">
        <w:pPr>
          <w:pStyle w:val="Pieddepage"/>
          <w:jc w:val="right"/>
        </w:pPr>
        <w:r>
          <w:fldChar w:fldCharType="begin"/>
        </w:r>
        <w:r>
          <w:instrText>PAGE   \* MERGEFORMAT</w:instrText>
        </w:r>
        <w:r>
          <w:fldChar w:fldCharType="separate"/>
        </w:r>
        <w:r w:rsidR="00140C19" w:rsidRPr="00140C19">
          <w:rPr>
            <w:noProof/>
            <w:lang w:val="fr-FR"/>
          </w:rPr>
          <w:t>4</w:t>
        </w:r>
        <w:r>
          <w:fldChar w:fldCharType="end"/>
        </w:r>
      </w:p>
    </w:sdtContent>
  </w:sdt>
  <w:p w:rsidR="0042289E" w:rsidRDefault="004228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3B96" w:rsidRDefault="00E93B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E03" w:rsidRDefault="000C6E03" w:rsidP="0042289E">
      <w:r>
        <w:separator/>
      </w:r>
    </w:p>
  </w:footnote>
  <w:footnote w:type="continuationSeparator" w:id="0">
    <w:p w:rsidR="000C6E03" w:rsidRDefault="000C6E03" w:rsidP="00422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2C70" w:rsidRPr="00140C19" w:rsidRDefault="00140C19" w:rsidP="00140C19">
    <w:pPr>
      <w:pStyle w:val="En-tte"/>
    </w:pPr>
    <w:r>
      <w:rPr>
        <w:rFonts w:asciiTheme="minorHAnsi" w:hAnsiTheme="minorHAnsi" w:cstheme="minorHAnsi"/>
        <w:sz w:val="22"/>
        <w:szCs w:val="22"/>
        <w:lang w:val="fr-FR"/>
      </w:rPr>
      <w:fldChar w:fldCharType="begin" w:fldLock="1"/>
    </w:r>
    <w:r>
      <w:rPr>
        <w:rFonts w:asciiTheme="minorHAnsi" w:hAnsiTheme="minorHAnsi" w:cstheme="minorHAnsi"/>
        <w:sz w:val="22"/>
        <w:szCs w:val="22"/>
        <w:lang w:val="fr-FR"/>
      </w:rPr>
      <w:instrText xml:space="preserve"> DOCPROPERTY bjHeaderEvenPageDocProperty \* MERGEFORMAT </w:instrText>
    </w:r>
    <w:r>
      <w:rPr>
        <w:rFonts w:asciiTheme="minorHAnsi" w:hAnsiTheme="minorHAnsi" w:cstheme="minorHAnsi"/>
        <w:sz w:val="22"/>
        <w:szCs w:val="22"/>
        <w:lang w:val="fr-FR"/>
      </w:rPr>
      <w:fldChar w:fldCharType="separate"/>
    </w:r>
    <w:r w:rsidRPr="00E93B96">
      <w:rPr>
        <w:sz w:val="20"/>
        <w:szCs w:val="20"/>
        <w:lang w:val="fr-FR"/>
      </w:rPr>
      <w:t xml:space="preserve">Classification </w:t>
    </w:r>
    <w:r w:rsidRPr="00E93B96">
      <w:rPr>
        <w:b/>
        <w:sz w:val="20"/>
        <w:szCs w:val="20"/>
        <w:lang w:val="fr-FR"/>
      </w:rPr>
      <w:t xml:space="preserve">:  </w:t>
    </w:r>
    <w:r w:rsidRPr="00E93B96">
      <w:rPr>
        <w:b/>
        <w:color w:val="99CCFF"/>
        <w:sz w:val="20"/>
        <w:szCs w:val="20"/>
        <w:lang w:val="fr-FR"/>
      </w:rPr>
      <w:t>Public</w:t>
    </w:r>
    <w:r>
      <w:rPr>
        <w:rFonts w:asciiTheme="minorHAnsi" w:hAnsiTheme="minorHAnsi" w:cstheme="minorHAnsi"/>
        <w:sz w:val="22"/>
        <w:szCs w:val="22"/>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289E" w:rsidRDefault="00140C19" w:rsidP="00140C19">
    <w:pPr>
      <w:pStyle w:val="En-tte"/>
    </w:pPr>
    <w:r>
      <w:rPr>
        <w:rFonts w:asciiTheme="minorHAnsi" w:hAnsiTheme="minorHAnsi" w:cstheme="minorHAnsi"/>
        <w:sz w:val="22"/>
        <w:szCs w:val="22"/>
        <w:lang w:val="fr-FR"/>
      </w:rPr>
      <w:fldChar w:fldCharType="begin" w:fldLock="1"/>
    </w:r>
    <w:r>
      <w:rPr>
        <w:rFonts w:asciiTheme="minorHAnsi" w:hAnsiTheme="minorHAnsi" w:cstheme="minorHAnsi"/>
        <w:sz w:val="22"/>
        <w:szCs w:val="22"/>
        <w:lang w:val="fr-FR"/>
      </w:rPr>
      <w:instrText xml:space="preserve"> DOCPROPERTY bjHeaderBothDocProperty \* MERGEFORMAT </w:instrText>
    </w:r>
    <w:r>
      <w:rPr>
        <w:rFonts w:asciiTheme="minorHAnsi" w:hAnsiTheme="minorHAnsi" w:cstheme="minorHAnsi"/>
        <w:sz w:val="22"/>
        <w:szCs w:val="22"/>
        <w:lang w:val="fr-FR"/>
      </w:rPr>
      <w:fldChar w:fldCharType="separate"/>
    </w:r>
    <w:r w:rsidRPr="00E93B96">
      <w:rPr>
        <w:sz w:val="20"/>
        <w:szCs w:val="20"/>
        <w:lang w:val="fr-FR"/>
      </w:rPr>
      <w:t xml:space="preserve">Classification </w:t>
    </w:r>
    <w:r w:rsidRPr="00E93B96">
      <w:rPr>
        <w:b/>
        <w:sz w:val="20"/>
        <w:szCs w:val="20"/>
        <w:lang w:val="fr-FR"/>
      </w:rPr>
      <w:t xml:space="preserve">:  </w:t>
    </w:r>
    <w:r w:rsidRPr="00E93B96">
      <w:rPr>
        <w:b/>
        <w:color w:val="99CCFF"/>
        <w:sz w:val="20"/>
        <w:szCs w:val="20"/>
        <w:lang w:val="fr-FR"/>
      </w:rPr>
      <w:t>Public</w:t>
    </w:r>
    <w:r>
      <w:rPr>
        <w:rFonts w:asciiTheme="minorHAnsi" w:hAnsiTheme="minorHAnsi" w:cstheme="minorHAnsi"/>
        <w:sz w:val="22"/>
        <w:szCs w:val="22"/>
        <w:lang w:val="fr-FR"/>
      </w:rPr>
      <w:fldChar w:fldCharType="end"/>
    </w:r>
    <w:r w:rsidR="0042289E">
      <w:rPr>
        <w:noProof/>
        <w:lang w:val="fr-F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2" name="MSIPCM6ffa4ff6b94f51da1f1923b7" descr="{&quot;HashCode&quot;:-169925429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2289E" w:rsidRPr="006E5662" w:rsidRDefault="006E5662" w:rsidP="006E5662">
                          <w:pPr>
                            <w:rPr>
                              <w:rFonts w:ascii="Calibri" w:hAnsi="Calibri" w:cs="Calibri"/>
                              <w:color w:val="0078D7"/>
                              <w:sz w:val="20"/>
                            </w:rPr>
                          </w:pPr>
                          <w:r w:rsidRPr="006E5662">
                            <w:rPr>
                              <w:rFonts w:ascii="Calibri" w:hAnsi="Calibri" w:cs="Calibri"/>
                              <w:color w:val="0078D7"/>
                              <w:sz w:val="20"/>
                            </w:rPr>
                            <w:t>Classification : Interne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ffa4ff6b94f51da1f1923b7" o:spid="_x0000_s1026" type="#_x0000_t202" alt="{&quot;HashCode&quot;:-1699254297,&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Aes5oNtAwAASQcAAA4AAAAAAAAAAAAAAAAALgIAAGRycy9lMm9Eb2MueG1sUEsBAi0AFAAGAAgA&#10;AAAhAC86uUbcAAAABwEAAA8AAAAAAAAAAAAAAAAAxwUAAGRycy9kb3ducmV2LnhtbFBLBQYAAAAA&#10;BAAEAPMAAADQBgAAAAA=&#10;" o:allowincell="f" filled="f" stroked="f" strokeweight=".5pt">
              <v:textbox inset="20pt,0,,0">
                <w:txbxContent>
                  <w:p w:rsidR="0042289E" w:rsidRPr="006E5662" w:rsidRDefault="006E5662" w:rsidP="006E5662">
                    <w:pPr>
                      <w:rPr>
                        <w:rFonts w:ascii="Calibri" w:hAnsi="Calibri" w:cs="Calibri"/>
                        <w:color w:val="0078D7"/>
                        <w:sz w:val="20"/>
                      </w:rPr>
                    </w:pPr>
                    <w:r w:rsidRPr="006E5662">
                      <w:rPr>
                        <w:rFonts w:ascii="Calibri" w:hAnsi="Calibri" w:cs="Calibri"/>
                        <w:color w:val="0078D7"/>
                        <w:sz w:val="20"/>
                      </w:rPr>
                      <w:t>Classification : Interne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2C70" w:rsidRPr="00140C19" w:rsidRDefault="00140C19" w:rsidP="00140C19">
    <w:pPr>
      <w:pStyle w:val="En-tte"/>
    </w:pPr>
    <w:r>
      <w:rPr>
        <w:rFonts w:asciiTheme="minorHAnsi" w:hAnsiTheme="minorHAnsi" w:cstheme="minorHAnsi"/>
        <w:sz w:val="22"/>
        <w:szCs w:val="22"/>
        <w:lang w:val="fr-FR"/>
      </w:rPr>
      <w:fldChar w:fldCharType="begin" w:fldLock="1"/>
    </w:r>
    <w:r>
      <w:rPr>
        <w:rFonts w:asciiTheme="minorHAnsi" w:hAnsiTheme="minorHAnsi" w:cstheme="minorHAnsi"/>
        <w:sz w:val="22"/>
        <w:szCs w:val="22"/>
        <w:lang w:val="fr-FR"/>
      </w:rPr>
      <w:instrText xml:space="preserve"> DOCPROPERTY bjHeaderFirstPageDocProperty \* MERGEFORMAT </w:instrText>
    </w:r>
    <w:r>
      <w:rPr>
        <w:rFonts w:asciiTheme="minorHAnsi" w:hAnsiTheme="minorHAnsi" w:cstheme="minorHAnsi"/>
        <w:sz w:val="22"/>
        <w:szCs w:val="22"/>
        <w:lang w:val="fr-FR"/>
      </w:rPr>
      <w:fldChar w:fldCharType="separate"/>
    </w:r>
    <w:r w:rsidRPr="00E93B96">
      <w:rPr>
        <w:sz w:val="20"/>
        <w:szCs w:val="20"/>
        <w:lang w:val="fr-FR"/>
      </w:rPr>
      <w:t xml:space="preserve">Classification </w:t>
    </w:r>
    <w:r w:rsidRPr="00E93B96">
      <w:rPr>
        <w:b/>
        <w:sz w:val="20"/>
        <w:szCs w:val="20"/>
        <w:lang w:val="fr-FR"/>
      </w:rPr>
      <w:t xml:space="preserve">:  </w:t>
    </w:r>
    <w:r w:rsidRPr="00E93B96">
      <w:rPr>
        <w:b/>
        <w:color w:val="99CCFF"/>
        <w:sz w:val="20"/>
        <w:szCs w:val="20"/>
        <w:lang w:val="fr-FR"/>
      </w:rPr>
      <w:t>Public</w:t>
    </w:r>
    <w:r>
      <w:rPr>
        <w:rFonts w:asciiTheme="minorHAnsi" w:hAnsiTheme="minorHAnsi" w:cstheme="minorHAnsi"/>
        <w:sz w:val="22"/>
        <w:szCs w:val="22"/>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649C"/>
    <w:multiLevelType w:val="hybridMultilevel"/>
    <w:tmpl w:val="11BE2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85124"/>
    <w:multiLevelType w:val="hybridMultilevel"/>
    <w:tmpl w:val="185A75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A0A04"/>
    <w:multiLevelType w:val="hybridMultilevel"/>
    <w:tmpl w:val="B91275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11379"/>
    <w:multiLevelType w:val="hybridMultilevel"/>
    <w:tmpl w:val="BC2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938B1"/>
    <w:multiLevelType w:val="hybridMultilevel"/>
    <w:tmpl w:val="C3B0E2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F55058"/>
    <w:multiLevelType w:val="hybridMultilevel"/>
    <w:tmpl w:val="99A008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F4493"/>
    <w:multiLevelType w:val="multilevel"/>
    <w:tmpl w:val="BA0C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A5F11"/>
    <w:multiLevelType w:val="multilevel"/>
    <w:tmpl w:val="96C8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77A54"/>
    <w:multiLevelType w:val="hybridMultilevel"/>
    <w:tmpl w:val="655A8A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F50B33"/>
    <w:multiLevelType w:val="multilevel"/>
    <w:tmpl w:val="B6D8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C27AB"/>
    <w:multiLevelType w:val="multilevel"/>
    <w:tmpl w:val="24B0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D44D5D"/>
    <w:multiLevelType w:val="multilevel"/>
    <w:tmpl w:val="7072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7553B"/>
    <w:multiLevelType w:val="hybridMultilevel"/>
    <w:tmpl w:val="DEF6394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984D2B"/>
    <w:multiLevelType w:val="hybridMultilevel"/>
    <w:tmpl w:val="4E6631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7A4F80"/>
    <w:multiLevelType w:val="multilevel"/>
    <w:tmpl w:val="48B0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CB7151"/>
    <w:multiLevelType w:val="hybridMultilevel"/>
    <w:tmpl w:val="EBE2E6E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7F1642"/>
    <w:multiLevelType w:val="multilevel"/>
    <w:tmpl w:val="3AF4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C8591D"/>
    <w:multiLevelType w:val="hybridMultilevel"/>
    <w:tmpl w:val="ED1E5C6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B3F7CA8"/>
    <w:multiLevelType w:val="hybridMultilevel"/>
    <w:tmpl w:val="5E4888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2E3647"/>
    <w:multiLevelType w:val="multilevel"/>
    <w:tmpl w:val="1016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657755"/>
    <w:multiLevelType w:val="hybridMultilevel"/>
    <w:tmpl w:val="B00C3B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090E38"/>
    <w:multiLevelType w:val="hybridMultilevel"/>
    <w:tmpl w:val="138428F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1E54FB"/>
    <w:multiLevelType w:val="hybridMultilevel"/>
    <w:tmpl w:val="E3086A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935F5D"/>
    <w:multiLevelType w:val="multilevel"/>
    <w:tmpl w:val="9B70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C64DE2"/>
    <w:multiLevelType w:val="multilevel"/>
    <w:tmpl w:val="3878AF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D524E8"/>
    <w:multiLevelType w:val="hybridMultilevel"/>
    <w:tmpl w:val="5E2403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905F1F"/>
    <w:multiLevelType w:val="multilevel"/>
    <w:tmpl w:val="E720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E169EF"/>
    <w:multiLevelType w:val="hybridMultilevel"/>
    <w:tmpl w:val="7FDCBC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1517D79"/>
    <w:multiLevelType w:val="hybridMultilevel"/>
    <w:tmpl w:val="9BD6FA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EC364D"/>
    <w:multiLevelType w:val="multilevel"/>
    <w:tmpl w:val="D95A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6D0C6C"/>
    <w:multiLevelType w:val="hybridMultilevel"/>
    <w:tmpl w:val="1F0A27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61198784">
    <w:abstractNumId w:val="6"/>
  </w:num>
  <w:num w:numId="2" w16cid:durableId="1808352738">
    <w:abstractNumId w:val="21"/>
  </w:num>
  <w:num w:numId="3" w16cid:durableId="441195343">
    <w:abstractNumId w:val="30"/>
  </w:num>
  <w:num w:numId="4" w16cid:durableId="240255720">
    <w:abstractNumId w:val="1"/>
  </w:num>
  <w:num w:numId="5" w16cid:durableId="753017940">
    <w:abstractNumId w:val="11"/>
  </w:num>
  <w:num w:numId="6" w16cid:durableId="1789734559">
    <w:abstractNumId w:val="24"/>
  </w:num>
  <w:num w:numId="7" w16cid:durableId="799037167">
    <w:abstractNumId w:val="12"/>
  </w:num>
  <w:num w:numId="8" w16cid:durableId="1433473180">
    <w:abstractNumId w:val="4"/>
  </w:num>
  <w:num w:numId="9" w16cid:durableId="860976763">
    <w:abstractNumId w:val="5"/>
  </w:num>
  <w:num w:numId="10" w16cid:durableId="1256017944">
    <w:abstractNumId w:val="2"/>
  </w:num>
  <w:num w:numId="11" w16cid:durableId="509831724">
    <w:abstractNumId w:val="13"/>
  </w:num>
  <w:num w:numId="12" w16cid:durableId="1488013475">
    <w:abstractNumId w:val="18"/>
  </w:num>
  <w:num w:numId="13" w16cid:durableId="1005480103">
    <w:abstractNumId w:val="15"/>
  </w:num>
  <w:num w:numId="14" w16cid:durableId="952831118">
    <w:abstractNumId w:val="28"/>
  </w:num>
  <w:num w:numId="15" w16cid:durableId="284119802">
    <w:abstractNumId w:val="8"/>
  </w:num>
  <w:num w:numId="16" w16cid:durableId="2102869943">
    <w:abstractNumId w:val="25"/>
  </w:num>
  <w:num w:numId="17" w16cid:durableId="840436246">
    <w:abstractNumId w:val="19"/>
  </w:num>
  <w:num w:numId="18" w16cid:durableId="1825973398">
    <w:abstractNumId w:val="0"/>
  </w:num>
  <w:num w:numId="19" w16cid:durableId="1722091978">
    <w:abstractNumId w:val="16"/>
  </w:num>
  <w:num w:numId="20" w16cid:durableId="1962110203">
    <w:abstractNumId w:val="10"/>
  </w:num>
  <w:num w:numId="21" w16cid:durableId="41250845">
    <w:abstractNumId w:val="14"/>
  </w:num>
  <w:num w:numId="22" w16cid:durableId="1001197591">
    <w:abstractNumId w:val="23"/>
  </w:num>
  <w:num w:numId="23" w16cid:durableId="734817537">
    <w:abstractNumId w:val="7"/>
  </w:num>
  <w:num w:numId="24" w16cid:durableId="213204759">
    <w:abstractNumId w:val="26"/>
  </w:num>
  <w:num w:numId="25" w16cid:durableId="313336186">
    <w:abstractNumId w:val="3"/>
  </w:num>
  <w:num w:numId="26" w16cid:durableId="781726622">
    <w:abstractNumId w:val="27"/>
  </w:num>
  <w:num w:numId="27" w16cid:durableId="117267029">
    <w:abstractNumId w:val="17"/>
  </w:num>
  <w:num w:numId="28" w16cid:durableId="2128624688">
    <w:abstractNumId w:val="29"/>
  </w:num>
  <w:num w:numId="29" w16cid:durableId="1241522085">
    <w:abstractNumId w:val="9"/>
  </w:num>
  <w:num w:numId="30" w16cid:durableId="1424955462">
    <w:abstractNumId w:val="20"/>
  </w:num>
  <w:num w:numId="31" w16cid:durableId="2331281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9F8"/>
    <w:rsid w:val="0001544B"/>
    <w:rsid w:val="00025DFE"/>
    <w:rsid w:val="000459C5"/>
    <w:rsid w:val="00045F8F"/>
    <w:rsid w:val="00052F42"/>
    <w:rsid w:val="00080BD3"/>
    <w:rsid w:val="0008267B"/>
    <w:rsid w:val="00083DB9"/>
    <w:rsid w:val="0008432D"/>
    <w:rsid w:val="00084A6A"/>
    <w:rsid w:val="00091BF7"/>
    <w:rsid w:val="000A0696"/>
    <w:rsid w:val="000B3631"/>
    <w:rsid w:val="000B7551"/>
    <w:rsid w:val="000C6E03"/>
    <w:rsid w:val="000D12A1"/>
    <w:rsid w:val="000D2C70"/>
    <w:rsid w:val="000D3CE3"/>
    <w:rsid w:val="000D5078"/>
    <w:rsid w:val="000E4FDC"/>
    <w:rsid w:val="000F4FE6"/>
    <w:rsid w:val="00107184"/>
    <w:rsid w:val="001120D4"/>
    <w:rsid w:val="00117D73"/>
    <w:rsid w:val="00140C19"/>
    <w:rsid w:val="0014214B"/>
    <w:rsid w:val="0014225B"/>
    <w:rsid w:val="00142836"/>
    <w:rsid w:val="00145D0B"/>
    <w:rsid w:val="00150440"/>
    <w:rsid w:val="001760CC"/>
    <w:rsid w:val="0018198B"/>
    <w:rsid w:val="00190B6F"/>
    <w:rsid w:val="001A1D50"/>
    <w:rsid w:val="001B0820"/>
    <w:rsid w:val="001D3CA1"/>
    <w:rsid w:val="001D475B"/>
    <w:rsid w:val="001D7013"/>
    <w:rsid w:val="001F0F12"/>
    <w:rsid w:val="001F7FAD"/>
    <w:rsid w:val="002131D8"/>
    <w:rsid w:val="0024130C"/>
    <w:rsid w:val="0024327D"/>
    <w:rsid w:val="00264730"/>
    <w:rsid w:val="00270AD6"/>
    <w:rsid w:val="002840AB"/>
    <w:rsid w:val="00284DFB"/>
    <w:rsid w:val="002B4171"/>
    <w:rsid w:val="002B54EA"/>
    <w:rsid w:val="002C3A29"/>
    <w:rsid w:val="002E2360"/>
    <w:rsid w:val="002E7656"/>
    <w:rsid w:val="002F0F23"/>
    <w:rsid w:val="002F6C25"/>
    <w:rsid w:val="003046EF"/>
    <w:rsid w:val="003069C8"/>
    <w:rsid w:val="00324433"/>
    <w:rsid w:val="00332A71"/>
    <w:rsid w:val="0034544E"/>
    <w:rsid w:val="00351E05"/>
    <w:rsid w:val="00357807"/>
    <w:rsid w:val="00361831"/>
    <w:rsid w:val="003A2F3A"/>
    <w:rsid w:val="003B4F53"/>
    <w:rsid w:val="003C4090"/>
    <w:rsid w:val="003E1D46"/>
    <w:rsid w:val="003F2AA5"/>
    <w:rsid w:val="003F3299"/>
    <w:rsid w:val="003F680C"/>
    <w:rsid w:val="004019F8"/>
    <w:rsid w:val="0040387E"/>
    <w:rsid w:val="0041202F"/>
    <w:rsid w:val="0042289E"/>
    <w:rsid w:val="00430147"/>
    <w:rsid w:val="00433116"/>
    <w:rsid w:val="00445596"/>
    <w:rsid w:val="00445E9D"/>
    <w:rsid w:val="00464595"/>
    <w:rsid w:val="004701D9"/>
    <w:rsid w:val="00470BC9"/>
    <w:rsid w:val="00477CD7"/>
    <w:rsid w:val="00483958"/>
    <w:rsid w:val="004959AE"/>
    <w:rsid w:val="004A0E1A"/>
    <w:rsid w:val="004A6F15"/>
    <w:rsid w:val="004B7CA1"/>
    <w:rsid w:val="004C4B95"/>
    <w:rsid w:val="004C7806"/>
    <w:rsid w:val="00503BD3"/>
    <w:rsid w:val="005060B7"/>
    <w:rsid w:val="005147D8"/>
    <w:rsid w:val="00514BB5"/>
    <w:rsid w:val="005175F9"/>
    <w:rsid w:val="00530610"/>
    <w:rsid w:val="00535625"/>
    <w:rsid w:val="00535E2A"/>
    <w:rsid w:val="0054356B"/>
    <w:rsid w:val="005615C6"/>
    <w:rsid w:val="00591E39"/>
    <w:rsid w:val="005973E3"/>
    <w:rsid w:val="0059778D"/>
    <w:rsid w:val="00597F86"/>
    <w:rsid w:val="005A532D"/>
    <w:rsid w:val="005B3561"/>
    <w:rsid w:val="005C6073"/>
    <w:rsid w:val="005C62F2"/>
    <w:rsid w:val="005E2FA3"/>
    <w:rsid w:val="005E7F8E"/>
    <w:rsid w:val="005F7821"/>
    <w:rsid w:val="00620FAC"/>
    <w:rsid w:val="00630065"/>
    <w:rsid w:val="00636DD4"/>
    <w:rsid w:val="00647B4E"/>
    <w:rsid w:val="00650049"/>
    <w:rsid w:val="006539F5"/>
    <w:rsid w:val="00695132"/>
    <w:rsid w:val="00696656"/>
    <w:rsid w:val="00697C2B"/>
    <w:rsid w:val="00697ED6"/>
    <w:rsid w:val="006C383B"/>
    <w:rsid w:val="006E0372"/>
    <w:rsid w:val="006E112E"/>
    <w:rsid w:val="006E5662"/>
    <w:rsid w:val="006F3464"/>
    <w:rsid w:val="00712A70"/>
    <w:rsid w:val="007276EE"/>
    <w:rsid w:val="007434CD"/>
    <w:rsid w:val="00762CEC"/>
    <w:rsid w:val="007670C5"/>
    <w:rsid w:val="00776A13"/>
    <w:rsid w:val="007809CB"/>
    <w:rsid w:val="00782F6B"/>
    <w:rsid w:val="00786B1A"/>
    <w:rsid w:val="00787206"/>
    <w:rsid w:val="007A2B0A"/>
    <w:rsid w:val="007B3D24"/>
    <w:rsid w:val="007C5730"/>
    <w:rsid w:val="007D17C0"/>
    <w:rsid w:val="007E113D"/>
    <w:rsid w:val="007E59AC"/>
    <w:rsid w:val="007F3DA6"/>
    <w:rsid w:val="008072CC"/>
    <w:rsid w:val="00840804"/>
    <w:rsid w:val="008469B5"/>
    <w:rsid w:val="00877CBE"/>
    <w:rsid w:val="00885287"/>
    <w:rsid w:val="0089088E"/>
    <w:rsid w:val="008A671C"/>
    <w:rsid w:val="008B1D54"/>
    <w:rsid w:val="008B508C"/>
    <w:rsid w:val="008C3F08"/>
    <w:rsid w:val="008F2C50"/>
    <w:rsid w:val="008F46F0"/>
    <w:rsid w:val="009031E2"/>
    <w:rsid w:val="009066B3"/>
    <w:rsid w:val="0091308B"/>
    <w:rsid w:val="00934CD1"/>
    <w:rsid w:val="00935499"/>
    <w:rsid w:val="009434FE"/>
    <w:rsid w:val="00944C2A"/>
    <w:rsid w:val="00954CA5"/>
    <w:rsid w:val="00971C75"/>
    <w:rsid w:val="00975F28"/>
    <w:rsid w:val="00987BB0"/>
    <w:rsid w:val="009906D4"/>
    <w:rsid w:val="00994F8B"/>
    <w:rsid w:val="009A4D37"/>
    <w:rsid w:val="009A69D9"/>
    <w:rsid w:val="009B5F0D"/>
    <w:rsid w:val="009D04E1"/>
    <w:rsid w:val="009D37DF"/>
    <w:rsid w:val="009D606B"/>
    <w:rsid w:val="009E0223"/>
    <w:rsid w:val="009E0AC2"/>
    <w:rsid w:val="009F1591"/>
    <w:rsid w:val="00A018B7"/>
    <w:rsid w:val="00A04A10"/>
    <w:rsid w:val="00A04D60"/>
    <w:rsid w:val="00A22BCB"/>
    <w:rsid w:val="00A47DC3"/>
    <w:rsid w:val="00A7282E"/>
    <w:rsid w:val="00A83DAB"/>
    <w:rsid w:val="00A90AD8"/>
    <w:rsid w:val="00A93F00"/>
    <w:rsid w:val="00AA1F49"/>
    <w:rsid w:val="00AD78D2"/>
    <w:rsid w:val="00B417CF"/>
    <w:rsid w:val="00B725E5"/>
    <w:rsid w:val="00B86807"/>
    <w:rsid w:val="00BA1CE9"/>
    <w:rsid w:val="00BB0EB5"/>
    <w:rsid w:val="00BB1CB6"/>
    <w:rsid w:val="00BB2EF6"/>
    <w:rsid w:val="00BC1932"/>
    <w:rsid w:val="00BC62FB"/>
    <w:rsid w:val="00BD24BB"/>
    <w:rsid w:val="00BD6648"/>
    <w:rsid w:val="00C17DCF"/>
    <w:rsid w:val="00C2758E"/>
    <w:rsid w:val="00C302D4"/>
    <w:rsid w:val="00C36737"/>
    <w:rsid w:val="00C469AE"/>
    <w:rsid w:val="00C84298"/>
    <w:rsid w:val="00C86FFF"/>
    <w:rsid w:val="00CB54C2"/>
    <w:rsid w:val="00CB727B"/>
    <w:rsid w:val="00CD59DB"/>
    <w:rsid w:val="00CE4CCC"/>
    <w:rsid w:val="00CE6297"/>
    <w:rsid w:val="00CF100C"/>
    <w:rsid w:val="00CF396D"/>
    <w:rsid w:val="00D04DC5"/>
    <w:rsid w:val="00D45695"/>
    <w:rsid w:val="00D702FF"/>
    <w:rsid w:val="00D7169C"/>
    <w:rsid w:val="00D72829"/>
    <w:rsid w:val="00D937B3"/>
    <w:rsid w:val="00DA0AD5"/>
    <w:rsid w:val="00DD0AB8"/>
    <w:rsid w:val="00DD2940"/>
    <w:rsid w:val="00DD3C73"/>
    <w:rsid w:val="00DE34C7"/>
    <w:rsid w:val="00DF08D0"/>
    <w:rsid w:val="00E02980"/>
    <w:rsid w:val="00E1098D"/>
    <w:rsid w:val="00E119F1"/>
    <w:rsid w:val="00E13397"/>
    <w:rsid w:val="00E2715C"/>
    <w:rsid w:val="00E41627"/>
    <w:rsid w:val="00E424A9"/>
    <w:rsid w:val="00E77A8E"/>
    <w:rsid w:val="00E77C96"/>
    <w:rsid w:val="00E80D44"/>
    <w:rsid w:val="00E85310"/>
    <w:rsid w:val="00E93B96"/>
    <w:rsid w:val="00EA125E"/>
    <w:rsid w:val="00EB5606"/>
    <w:rsid w:val="00EC3DF5"/>
    <w:rsid w:val="00ED360C"/>
    <w:rsid w:val="00ED4211"/>
    <w:rsid w:val="00EF0086"/>
    <w:rsid w:val="00EF3AD4"/>
    <w:rsid w:val="00F00078"/>
    <w:rsid w:val="00F03CA6"/>
    <w:rsid w:val="00F45E15"/>
    <w:rsid w:val="00F733CD"/>
    <w:rsid w:val="00F757FD"/>
    <w:rsid w:val="00F75C21"/>
    <w:rsid w:val="00F77ACB"/>
    <w:rsid w:val="00F900DD"/>
    <w:rsid w:val="00FB2CB6"/>
    <w:rsid w:val="00FB3B5E"/>
    <w:rsid w:val="00FB7C6B"/>
    <w:rsid w:val="00FC4389"/>
    <w:rsid w:val="00FD1A04"/>
    <w:rsid w:val="00FE3F58"/>
    <w:rsid w:val="00FE54D9"/>
    <w:rsid w:val="00FF1636"/>
    <w:rsid w:val="00FF28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0C95AD6-A78C-4F2D-9D39-13B439D9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2B4171"/>
    <w:rPr>
      <w:b/>
      <w:bCs/>
    </w:rPr>
  </w:style>
  <w:style w:type="paragraph" w:styleId="En-tte">
    <w:name w:val="header"/>
    <w:basedOn w:val="Normal"/>
    <w:link w:val="En-tteCar"/>
    <w:rsid w:val="002B4171"/>
    <w:pPr>
      <w:spacing w:before="100" w:beforeAutospacing="1" w:after="100" w:afterAutospacing="1"/>
    </w:pPr>
    <w:rPr>
      <w:color w:val="000000"/>
    </w:rPr>
  </w:style>
  <w:style w:type="character" w:styleId="Lienhypertexte">
    <w:name w:val="Hyperlink"/>
    <w:rsid w:val="00D72829"/>
    <w:rPr>
      <w:color w:val="0000FF"/>
      <w:u w:val="single"/>
    </w:rPr>
  </w:style>
  <w:style w:type="character" w:styleId="Lienhypertextesuivivisit">
    <w:name w:val="FollowedHyperlink"/>
    <w:rsid w:val="00D72829"/>
    <w:rPr>
      <w:color w:val="800080"/>
      <w:u w:val="single"/>
    </w:rPr>
  </w:style>
  <w:style w:type="character" w:customStyle="1" w:styleId="EmailStyle19">
    <w:name w:val="EmailStyle19"/>
    <w:semiHidden/>
    <w:rsid w:val="003C4090"/>
    <w:rPr>
      <w:rFonts w:ascii="Verdana" w:hAnsi="Verdana"/>
      <w:b w:val="0"/>
      <w:bCs w:val="0"/>
      <w:i w:val="0"/>
      <w:iCs w:val="0"/>
      <w:strike w:val="0"/>
      <w:color w:val="000080"/>
      <w:sz w:val="20"/>
      <w:szCs w:val="20"/>
      <w:u w:val="none"/>
    </w:rPr>
  </w:style>
  <w:style w:type="paragraph" w:customStyle="1" w:styleId="Default">
    <w:name w:val="Default"/>
    <w:rsid w:val="00CF100C"/>
    <w:pPr>
      <w:autoSpaceDE w:val="0"/>
      <w:autoSpaceDN w:val="0"/>
      <w:adjustRightInd w:val="0"/>
    </w:pPr>
    <w:rPr>
      <w:rFonts w:ascii="Arial" w:hAnsi="Arial" w:cs="Arial"/>
      <w:color w:val="000000"/>
      <w:sz w:val="24"/>
      <w:szCs w:val="24"/>
    </w:rPr>
  </w:style>
  <w:style w:type="paragraph" w:styleId="Pieddepage">
    <w:name w:val="footer"/>
    <w:basedOn w:val="Normal"/>
    <w:link w:val="PieddepageCar"/>
    <w:uiPriority w:val="99"/>
    <w:rsid w:val="0042289E"/>
    <w:pPr>
      <w:tabs>
        <w:tab w:val="center" w:pos="4703"/>
        <w:tab w:val="right" w:pos="9406"/>
      </w:tabs>
    </w:pPr>
  </w:style>
  <w:style w:type="character" w:customStyle="1" w:styleId="PieddepageCar">
    <w:name w:val="Pied de page Car"/>
    <w:basedOn w:val="Policepardfaut"/>
    <w:link w:val="Pieddepage"/>
    <w:uiPriority w:val="99"/>
    <w:rsid w:val="0042289E"/>
    <w:rPr>
      <w:sz w:val="24"/>
      <w:szCs w:val="24"/>
      <w:lang w:val="en-US"/>
    </w:rPr>
  </w:style>
  <w:style w:type="paragraph" w:styleId="Paragraphedeliste">
    <w:name w:val="List Paragraph"/>
    <w:basedOn w:val="Normal"/>
    <w:uiPriority w:val="34"/>
    <w:qFormat/>
    <w:rsid w:val="00A018B7"/>
    <w:pPr>
      <w:ind w:left="720"/>
      <w:contextualSpacing/>
    </w:pPr>
  </w:style>
  <w:style w:type="paragraph" w:styleId="NormalWeb">
    <w:name w:val="Normal (Web)"/>
    <w:basedOn w:val="Normal"/>
    <w:uiPriority w:val="99"/>
    <w:unhideWhenUsed/>
    <w:rsid w:val="00EB5606"/>
    <w:pPr>
      <w:spacing w:before="100" w:beforeAutospacing="1" w:after="100" w:afterAutospacing="1"/>
    </w:pPr>
    <w:rPr>
      <w:lang w:val="fr-FR"/>
    </w:rPr>
  </w:style>
  <w:style w:type="character" w:customStyle="1" w:styleId="intro">
    <w:name w:val="intro"/>
    <w:basedOn w:val="Policepardfaut"/>
    <w:rsid w:val="00EB5606"/>
  </w:style>
  <w:style w:type="character" w:customStyle="1" w:styleId="En-tteCar">
    <w:name w:val="En-tête Car"/>
    <w:basedOn w:val="Policepardfaut"/>
    <w:link w:val="En-tte"/>
    <w:rsid w:val="00712A70"/>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6681">
      <w:bodyDiv w:val="1"/>
      <w:marLeft w:val="0"/>
      <w:marRight w:val="0"/>
      <w:marTop w:val="0"/>
      <w:marBottom w:val="0"/>
      <w:divBdr>
        <w:top w:val="none" w:sz="0" w:space="0" w:color="auto"/>
        <w:left w:val="none" w:sz="0" w:space="0" w:color="auto"/>
        <w:bottom w:val="none" w:sz="0" w:space="0" w:color="auto"/>
        <w:right w:val="none" w:sz="0" w:space="0" w:color="auto"/>
      </w:divBdr>
    </w:div>
    <w:div w:id="210845146">
      <w:bodyDiv w:val="1"/>
      <w:marLeft w:val="0"/>
      <w:marRight w:val="0"/>
      <w:marTop w:val="0"/>
      <w:marBottom w:val="0"/>
      <w:divBdr>
        <w:top w:val="none" w:sz="0" w:space="0" w:color="auto"/>
        <w:left w:val="none" w:sz="0" w:space="0" w:color="auto"/>
        <w:bottom w:val="none" w:sz="0" w:space="0" w:color="auto"/>
        <w:right w:val="none" w:sz="0" w:space="0" w:color="auto"/>
      </w:divBdr>
    </w:div>
    <w:div w:id="316954936">
      <w:bodyDiv w:val="1"/>
      <w:marLeft w:val="0"/>
      <w:marRight w:val="0"/>
      <w:marTop w:val="0"/>
      <w:marBottom w:val="0"/>
      <w:divBdr>
        <w:top w:val="none" w:sz="0" w:space="0" w:color="auto"/>
        <w:left w:val="none" w:sz="0" w:space="0" w:color="auto"/>
        <w:bottom w:val="none" w:sz="0" w:space="0" w:color="auto"/>
        <w:right w:val="none" w:sz="0" w:space="0" w:color="auto"/>
      </w:divBdr>
    </w:div>
    <w:div w:id="367991047">
      <w:bodyDiv w:val="1"/>
      <w:marLeft w:val="0"/>
      <w:marRight w:val="0"/>
      <w:marTop w:val="0"/>
      <w:marBottom w:val="0"/>
      <w:divBdr>
        <w:top w:val="none" w:sz="0" w:space="0" w:color="auto"/>
        <w:left w:val="none" w:sz="0" w:space="0" w:color="auto"/>
        <w:bottom w:val="none" w:sz="0" w:space="0" w:color="auto"/>
        <w:right w:val="none" w:sz="0" w:space="0" w:color="auto"/>
      </w:divBdr>
    </w:div>
    <w:div w:id="575820641">
      <w:bodyDiv w:val="1"/>
      <w:marLeft w:val="0"/>
      <w:marRight w:val="0"/>
      <w:marTop w:val="0"/>
      <w:marBottom w:val="0"/>
      <w:divBdr>
        <w:top w:val="none" w:sz="0" w:space="0" w:color="auto"/>
        <w:left w:val="none" w:sz="0" w:space="0" w:color="auto"/>
        <w:bottom w:val="none" w:sz="0" w:space="0" w:color="auto"/>
        <w:right w:val="none" w:sz="0" w:space="0" w:color="auto"/>
      </w:divBdr>
    </w:div>
    <w:div w:id="891312948">
      <w:bodyDiv w:val="1"/>
      <w:marLeft w:val="0"/>
      <w:marRight w:val="0"/>
      <w:marTop w:val="0"/>
      <w:marBottom w:val="0"/>
      <w:divBdr>
        <w:top w:val="none" w:sz="0" w:space="0" w:color="auto"/>
        <w:left w:val="none" w:sz="0" w:space="0" w:color="auto"/>
        <w:bottom w:val="none" w:sz="0" w:space="0" w:color="auto"/>
        <w:right w:val="none" w:sz="0" w:space="0" w:color="auto"/>
      </w:divBdr>
    </w:div>
    <w:div w:id="951322665">
      <w:bodyDiv w:val="1"/>
      <w:marLeft w:val="0"/>
      <w:marRight w:val="0"/>
      <w:marTop w:val="0"/>
      <w:marBottom w:val="0"/>
      <w:divBdr>
        <w:top w:val="none" w:sz="0" w:space="0" w:color="auto"/>
        <w:left w:val="none" w:sz="0" w:space="0" w:color="auto"/>
        <w:bottom w:val="none" w:sz="0" w:space="0" w:color="auto"/>
        <w:right w:val="none" w:sz="0" w:space="0" w:color="auto"/>
      </w:divBdr>
    </w:div>
    <w:div w:id="1062750530">
      <w:bodyDiv w:val="1"/>
      <w:marLeft w:val="0"/>
      <w:marRight w:val="0"/>
      <w:marTop w:val="0"/>
      <w:marBottom w:val="0"/>
      <w:divBdr>
        <w:top w:val="none" w:sz="0" w:space="0" w:color="auto"/>
        <w:left w:val="none" w:sz="0" w:space="0" w:color="auto"/>
        <w:bottom w:val="none" w:sz="0" w:space="0" w:color="auto"/>
        <w:right w:val="none" w:sz="0" w:space="0" w:color="auto"/>
      </w:divBdr>
    </w:div>
    <w:div w:id="1273901336">
      <w:bodyDiv w:val="1"/>
      <w:marLeft w:val="0"/>
      <w:marRight w:val="0"/>
      <w:marTop w:val="0"/>
      <w:marBottom w:val="0"/>
      <w:divBdr>
        <w:top w:val="none" w:sz="0" w:space="0" w:color="auto"/>
        <w:left w:val="none" w:sz="0" w:space="0" w:color="auto"/>
        <w:bottom w:val="none" w:sz="0" w:space="0" w:color="auto"/>
        <w:right w:val="none" w:sz="0" w:space="0" w:color="auto"/>
      </w:divBdr>
    </w:div>
    <w:div w:id="1344161635">
      <w:bodyDiv w:val="1"/>
      <w:marLeft w:val="0"/>
      <w:marRight w:val="0"/>
      <w:marTop w:val="0"/>
      <w:marBottom w:val="0"/>
      <w:divBdr>
        <w:top w:val="none" w:sz="0" w:space="0" w:color="auto"/>
        <w:left w:val="none" w:sz="0" w:space="0" w:color="auto"/>
        <w:bottom w:val="none" w:sz="0" w:space="0" w:color="auto"/>
        <w:right w:val="none" w:sz="0" w:space="0" w:color="auto"/>
      </w:divBdr>
    </w:div>
    <w:div w:id="1845168886">
      <w:bodyDiv w:val="1"/>
      <w:marLeft w:val="0"/>
      <w:marRight w:val="0"/>
      <w:marTop w:val="0"/>
      <w:marBottom w:val="0"/>
      <w:divBdr>
        <w:top w:val="none" w:sz="0" w:space="0" w:color="auto"/>
        <w:left w:val="none" w:sz="0" w:space="0" w:color="auto"/>
        <w:bottom w:val="none" w:sz="0" w:space="0" w:color="auto"/>
        <w:right w:val="none" w:sz="0" w:space="0" w:color="auto"/>
      </w:divBdr>
    </w:div>
    <w:div w:id="212422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www.iafei.org" TargetMode="External" /><Relationship Id="rId18" Type="http://schemas.openxmlformats.org/officeDocument/2006/relationships/footer" Target="footer2.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https://www.dfcg.fr/" TargetMode="External"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2.xml" /><Relationship Id="rId20"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cogeref.org" TargetMode="External"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hyperlink" Target="https://www.thebalance.com/conflict-management-skills-2059687" TargetMode="External" /><Relationship Id="rId19"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yperlink" Target="mailto:yassine.soussi@gmail.com" TargetMode="External" /><Relationship Id="rId14" Type="http://schemas.openxmlformats.org/officeDocument/2006/relationships/hyperlink" Target="https://cfotalks.com/91-yassine-soussi/" TargetMode="External" /><Relationship Id="rId22"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4171122A-2C44-4165-A605-4679670CD34A}">
  <ds:schemaRefs>
    <ds:schemaRef ds:uri="http://www.boldonjames.com/2008/01/sie/internal/label"/>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949</Words>
  <Characters>6637</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Yassine Soussi</vt:lpstr>
      <vt:lpstr>Yassine Soussi</vt:lpstr>
    </vt:vector>
  </TitlesOfParts>
  <Company>OTT</Company>
  <LinksUpToDate>false</LinksUpToDate>
  <CharactersWithSpaces>7571</CharactersWithSpaces>
  <SharedDoc>false</SharedDoc>
  <HLinks>
    <vt:vector size="18" baseType="variant">
      <vt:variant>
        <vt:i4>1704007</vt:i4>
      </vt:variant>
      <vt:variant>
        <vt:i4>6</vt:i4>
      </vt:variant>
      <vt:variant>
        <vt:i4>0</vt:i4>
      </vt:variant>
      <vt:variant>
        <vt:i4>5</vt:i4>
      </vt:variant>
      <vt:variant>
        <vt:lpwstr>https://www.thebalance.com/conflict-management-skills-2059687</vt:lpwstr>
      </vt:variant>
      <vt:variant>
        <vt:lpwstr/>
      </vt:variant>
      <vt:variant>
        <vt:i4>5308418</vt:i4>
      </vt:variant>
      <vt:variant>
        <vt:i4>3</vt:i4>
      </vt:variant>
      <vt:variant>
        <vt:i4>0</vt:i4>
      </vt:variant>
      <vt:variant>
        <vt:i4>5</vt:i4>
      </vt:variant>
      <vt:variant>
        <vt:lpwstr>http://www.linkedin.com/search?search=&amp;title=Director+%2C+Finance+Controlling+%26+Revenue+Assurance&amp;sortCriteria=R&amp;keepFacets=true&amp;currentTitle=CP&amp;trk=prof-exp-title</vt:lpwstr>
      </vt:variant>
      <vt:variant>
        <vt:lpwstr/>
      </vt:variant>
      <vt:variant>
        <vt:i4>1310820</vt:i4>
      </vt:variant>
      <vt:variant>
        <vt:i4>0</vt:i4>
      </vt:variant>
      <vt:variant>
        <vt:i4>0</vt:i4>
      </vt:variant>
      <vt:variant>
        <vt:i4>5</vt:i4>
      </vt:variant>
      <vt:variant>
        <vt:lpwstr>mailto:yassine.soussi@gmail.com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Yassine Soussi</dc:title>
  <dc:subject/>
  <dc:creator>yassine.soussi</dc:creator>
  <cp:keywords/>
  <dc:description/>
  <cp:lastModifiedBy>Yassine SOUSSI</cp:lastModifiedBy>
  <cp:revision>2</cp:revision>
  <dcterms:created xsi:type="dcterms:W3CDTF">2023-01-06T12:04:00Z</dcterms:created>
  <dcterms:modified xsi:type="dcterms:W3CDTF">2023-01-06T12:04:00Z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cef3d9-505f-4cf7-a666-2871f0d40210_Enabled">
    <vt:lpwstr>True</vt:lpwstr>
  </property>
  <property fmtid="{D5CDD505-2E9C-101B-9397-08002B2CF9AE}" pid="3" name="MSIP_Label_80cef3d9-505f-4cf7-a666-2871f0d40210_SiteId">
    <vt:lpwstr>f892218b-0d16-472a-802c-e426d2b7ed19</vt:lpwstr>
  </property>
  <property fmtid="{D5CDD505-2E9C-101B-9397-08002B2CF9AE}" pid="4" name="MSIP_Label_80cef3d9-505f-4cf7-a666-2871f0d40210_Owner">
    <vt:lpwstr>yassine.soussi@ooredoo.tn</vt:lpwstr>
  </property>
  <property fmtid="{D5CDD505-2E9C-101B-9397-08002B2CF9AE}" pid="5" name="MSIP_Label_80cef3d9-505f-4cf7-a666-2871f0d40210_SetDate">
    <vt:lpwstr>2020-10-22T14:55:25.5536061Z</vt:lpwstr>
  </property>
  <property fmtid="{D5CDD505-2E9C-101B-9397-08002B2CF9AE}" pid="6" name="MSIP_Label_80cef3d9-505f-4cf7-a666-2871f0d40210_Name">
    <vt:lpwstr>Internal</vt:lpwstr>
  </property>
  <property fmtid="{D5CDD505-2E9C-101B-9397-08002B2CF9AE}" pid="7" name="MSIP_Label_80cef3d9-505f-4cf7-a666-2871f0d40210_Application">
    <vt:lpwstr>Microsoft Azure Information Protection</vt:lpwstr>
  </property>
  <property fmtid="{D5CDD505-2E9C-101B-9397-08002B2CF9AE}" pid="8" name="MSIP_Label_80cef3d9-505f-4cf7-a666-2871f0d40210_Extended_MSFT_Method">
    <vt:lpwstr>Automatic</vt:lpwstr>
  </property>
  <property fmtid="{D5CDD505-2E9C-101B-9397-08002B2CF9AE}" pid="9" name="Sensitivity">
    <vt:lpwstr>Internal</vt:lpwstr>
  </property>
  <property fmtid="{D5CDD505-2E9C-101B-9397-08002B2CF9AE}" pid="10" name="docIndexRef">
    <vt:lpwstr>2f5ba455-aec4-4b58-8b10-9e2cd3560ad8</vt:lpwstr>
  </property>
  <property fmtid="{D5CDD505-2E9C-101B-9397-08002B2CF9AE}" pid="11" name="bjSaver">
    <vt:lpwstr>X+9fev6XpmpXKAT1q3qt7wOwwvfPVFj1</vt:lpwstr>
  </property>
  <property fmtid="{D5CDD505-2E9C-101B-9397-08002B2CF9AE}" pid="12" name="bjDocumentLabelXML">
    <vt:lpwstr>&lt;?xml version="1.0" encoding="us-ascii"?&gt;&lt;sisl xmlns:xsd="http://www.w3.org/2001/XMLSchema" xmlns:xsi="http://www.w3.org/2001/XMLSchema-instance" sislVersion="0" policy="597b8d51-fd3b-47cf-be59-a1ab30f01b50" origin="userSelected" xmlns="http://www.boldonj</vt:lpwstr>
  </property>
  <property fmtid="{D5CDD505-2E9C-101B-9397-08002B2CF9AE}" pid="13" name="bjDocumentLabelXML-0">
    <vt:lpwstr>ames.com/2008/01/sie/internal/label"&gt;&lt;element uid="f2497494-02fa-4040-8da8-bea6190ac604" value="" /&gt;&lt;/sisl&gt;</vt:lpwstr>
  </property>
  <property fmtid="{D5CDD505-2E9C-101B-9397-08002B2CF9AE}" pid="14" name="bjDocumentSecurityLabel">
    <vt:lpwstr>Public</vt:lpwstr>
  </property>
  <property fmtid="{D5CDD505-2E9C-101B-9397-08002B2CF9AE}" pid="15" name="bjClsUserRVM">
    <vt:lpwstr>[]</vt:lpwstr>
  </property>
  <property fmtid="{D5CDD505-2E9C-101B-9397-08002B2CF9AE}" pid="16" name="bjHeaderBothDocProperty">
    <vt:lpwstr>Classification :  Public</vt:lpwstr>
  </property>
  <property fmtid="{D5CDD505-2E9C-101B-9397-08002B2CF9AE}" pid="17" name="bjHeaderFirstPageDocProperty">
    <vt:lpwstr>Classification :  Public</vt:lpwstr>
  </property>
  <property fmtid="{D5CDD505-2E9C-101B-9397-08002B2CF9AE}" pid="18" name="bjHeaderEvenPageDocProperty">
    <vt:lpwstr>Classification :  Public</vt:lpwstr>
  </property>
</Properties>
</file>